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913E" w14:textId="7FBAEA8F" w:rsidR="007F3BBA" w:rsidRPr="00844955" w:rsidRDefault="00844955">
      <w:pPr>
        <w:rPr>
          <w:b/>
        </w:rPr>
      </w:pPr>
      <w:r>
        <w:rPr>
          <w:b/>
        </w:rPr>
        <w:t>Gátlisti vettvangsathugunar</w:t>
      </w:r>
      <w:r w:rsidR="007702C5">
        <w:rPr>
          <w:b/>
        </w:rPr>
        <w:t>: Heimsókn í kennslustund.</w:t>
      </w:r>
    </w:p>
    <w:tbl>
      <w:tblPr>
        <w:tblStyle w:val="Ljsthnitanet-hersla5"/>
        <w:tblpPr w:leftFromText="141" w:rightFromText="141" w:vertAnchor="text" w:tblpY="-92"/>
        <w:tblW w:w="10877" w:type="dxa"/>
        <w:tblLook w:val="04A0" w:firstRow="1" w:lastRow="0" w:firstColumn="1" w:lastColumn="0" w:noHBand="0" w:noVBand="1"/>
      </w:tblPr>
      <w:tblGrid>
        <w:gridCol w:w="6426"/>
        <w:gridCol w:w="4451"/>
      </w:tblGrid>
      <w:tr w:rsidR="00FB0C5D" w14:paraId="58259C85" w14:textId="77777777" w:rsidTr="00F15ED5">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426" w:type="dxa"/>
          </w:tcPr>
          <w:p w14:paraId="36B5D928" w14:textId="77777777" w:rsidR="00FB0C5D" w:rsidRPr="004B5FE9" w:rsidRDefault="00FB0C5D" w:rsidP="00F15ED5">
            <w:r>
              <w:t xml:space="preserve">Skóli:  </w:t>
            </w:r>
          </w:p>
        </w:tc>
        <w:tc>
          <w:tcPr>
            <w:tcW w:w="4451" w:type="dxa"/>
          </w:tcPr>
          <w:p w14:paraId="7958A101" w14:textId="77777777" w:rsidR="00FB0C5D" w:rsidRPr="006A0C2C" w:rsidRDefault="00FB0C5D" w:rsidP="00F15ED5">
            <w:pPr>
              <w:cnfStyle w:val="100000000000" w:firstRow="1" w:lastRow="0" w:firstColumn="0" w:lastColumn="0" w:oddVBand="0" w:evenVBand="0" w:oddHBand="0" w:evenHBand="0" w:firstRowFirstColumn="0" w:firstRowLastColumn="0" w:lastRowFirstColumn="0" w:lastRowLastColumn="0"/>
              <w:rPr>
                <w:i/>
              </w:rPr>
            </w:pPr>
            <w:r w:rsidRPr="009D4CD5">
              <w:t>Matsaðili:</w:t>
            </w:r>
            <w:r>
              <w:rPr>
                <w:i/>
              </w:rPr>
              <w:t xml:space="preserve"> </w:t>
            </w:r>
          </w:p>
        </w:tc>
      </w:tr>
      <w:tr w:rsidR="00FB0C5D" w14:paraId="4B76AC43" w14:textId="77777777" w:rsidTr="00F15ED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426" w:type="dxa"/>
          </w:tcPr>
          <w:p w14:paraId="35F28F95" w14:textId="77777777" w:rsidR="00FB0C5D" w:rsidRPr="004B5FE9" w:rsidRDefault="00FB0C5D" w:rsidP="00F15ED5">
            <w:pPr>
              <w:rPr>
                <w:b w:val="0"/>
              </w:rPr>
            </w:pPr>
            <w:r w:rsidRPr="004B5FE9">
              <w:rPr>
                <w:b w:val="0"/>
              </w:rPr>
              <w:t xml:space="preserve">Bekkur: </w:t>
            </w:r>
          </w:p>
        </w:tc>
        <w:tc>
          <w:tcPr>
            <w:tcW w:w="4451" w:type="dxa"/>
          </w:tcPr>
          <w:p w14:paraId="357B04DF" w14:textId="77777777" w:rsidR="00FB0C5D" w:rsidRDefault="00FB0C5D" w:rsidP="00F15ED5">
            <w:pPr>
              <w:cnfStyle w:val="000000100000" w:firstRow="0" w:lastRow="0" w:firstColumn="0" w:lastColumn="0" w:oddVBand="0" w:evenVBand="0" w:oddHBand="1" w:evenHBand="0" w:firstRowFirstColumn="0" w:firstRowLastColumn="0" w:lastRowFirstColumn="0" w:lastRowLastColumn="0"/>
            </w:pPr>
            <w:r>
              <w:t>Dags./</w:t>
            </w:r>
            <w:proofErr w:type="spellStart"/>
            <w:r>
              <w:t>vikud</w:t>
            </w:r>
            <w:proofErr w:type="spellEnd"/>
            <w:r>
              <w:t>.:</w:t>
            </w:r>
          </w:p>
        </w:tc>
      </w:tr>
      <w:tr w:rsidR="00FB0C5D" w14:paraId="798285CA" w14:textId="77777777" w:rsidTr="00F15ED5">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426" w:type="dxa"/>
          </w:tcPr>
          <w:p w14:paraId="22BB6A99" w14:textId="77777777" w:rsidR="00FB0C5D" w:rsidRPr="004B5FE9" w:rsidRDefault="00FB0C5D" w:rsidP="00F15ED5">
            <w:pPr>
              <w:rPr>
                <w:b w:val="0"/>
              </w:rPr>
            </w:pPr>
            <w:r w:rsidRPr="004B5FE9">
              <w:rPr>
                <w:b w:val="0"/>
              </w:rPr>
              <w:t xml:space="preserve">Námsgrein: </w:t>
            </w:r>
          </w:p>
        </w:tc>
        <w:tc>
          <w:tcPr>
            <w:tcW w:w="4451" w:type="dxa"/>
          </w:tcPr>
          <w:p w14:paraId="0AF52469" w14:textId="77777777" w:rsidR="00FB0C5D" w:rsidRDefault="00FB0C5D" w:rsidP="00F15ED5">
            <w:pPr>
              <w:cnfStyle w:val="000000010000" w:firstRow="0" w:lastRow="0" w:firstColumn="0" w:lastColumn="0" w:oddVBand="0" w:evenVBand="0" w:oddHBand="0" w:evenHBand="1" w:firstRowFirstColumn="0" w:firstRowLastColumn="0" w:lastRowFirstColumn="0" w:lastRowLastColumn="0"/>
            </w:pPr>
            <w:r>
              <w:t>Kl.(upphaf-lok)</w:t>
            </w:r>
          </w:p>
        </w:tc>
      </w:tr>
      <w:tr w:rsidR="00FB0C5D" w14:paraId="3FCC77C5" w14:textId="77777777" w:rsidTr="00F15ED5">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26" w:type="dxa"/>
          </w:tcPr>
          <w:p w14:paraId="1F5398AF" w14:textId="77777777" w:rsidR="00FB0C5D" w:rsidRDefault="00053BED" w:rsidP="00F15ED5">
            <w:pPr>
              <w:rPr>
                <w:b w:val="0"/>
              </w:rPr>
            </w:pPr>
            <w:r>
              <w:rPr>
                <w:b w:val="0"/>
              </w:rPr>
              <w:t>Fjöldi k</w:t>
            </w:r>
            <w:r w:rsidR="00FB0C5D" w:rsidRPr="004B5FE9">
              <w:rPr>
                <w:b w:val="0"/>
              </w:rPr>
              <w:t>ennar</w:t>
            </w:r>
            <w:r>
              <w:rPr>
                <w:b w:val="0"/>
              </w:rPr>
              <w:t>a</w:t>
            </w:r>
            <w:r w:rsidR="00FB0C5D" w:rsidRPr="004B5FE9">
              <w:rPr>
                <w:b w:val="0"/>
              </w:rPr>
              <w:t xml:space="preserve">: </w:t>
            </w:r>
          </w:p>
          <w:p w14:paraId="6515469E" w14:textId="77777777" w:rsidR="00FB0C5D" w:rsidRPr="004B5FE9" w:rsidRDefault="00FB0C5D" w:rsidP="00F15ED5">
            <w:pPr>
              <w:rPr>
                <w:b w:val="0"/>
              </w:rPr>
            </w:pPr>
            <w:r>
              <w:rPr>
                <w:b w:val="0"/>
              </w:rPr>
              <w:t>Aðrir starfsmenn:fjöldi/hlutverk</w:t>
            </w:r>
          </w:p>
        </w:tc>
        <w:tc>
          <w:tcPr>
            <w:tcW w:w="4451" w:type="dxa"/>
          </w:tcPr>
          <w:p w14:paraId="7C42FB74" w14:textId="77777777" w:rsidR="00FB0C5D" w:rsidRDefault="00FB0C5D" w:rsidP="00F15ED5">
            <w:pPr>
              <w:cnfStyle w:val="000000100000" w:firstRow="0" w:lastRow="0" w:firstColumn="0" w:lastColumn="0" w:oddVBand="0" w:evenVBand="0" w:oddHBand="1" w:evenHBand="0" w:firstRowFirstColumn="0" w:firstRowLastColumn="0" w:lastRowFirstColumn="0" w:lastRowLastColumn="0"/>
            </w:pPr>
            <w:r>
              <w:t>Fjöldi nemenda í stundinni:</w:t>
            </w:r>
          </w:p>
          <w:p w14:paraId="30B58C19" w14:textId="77777777" w:rsidR="00FB0C5D" w:rsidRDefault="00FB0C5D" w:rsidP="00F15ED5">
            <w:pPr>
              <w:cnfStyle w:val="000000100000" w:firstRow="0" w:lastRow="0" w:firstColumn="0" w:lastColumn="0" w:oddVBand="0" w:evenVBand="0" w:oddHBand="1" w:evenHBand="0" w:firstRowFirstColumn="0" w:firstRowLastColumn="0" w:lastRowFirstColumn="0" w:lastRowLastColumn="0"/>
            </w:pPr>
            <w:r>
              <w:t>Fjöldi nemenda í sérúrræði:</w:t>
            </w:r>
          </w:p>
        </w:tc>
      </w:tr>
      <w:tr w:rsidR="00FB0C5D" w14:paraId="197AB92A" w14:textId="77777777" w:rsidTr="00F15ED5">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26" w:type="dxa"/>
          </w:tcPr>
          <w:p w14:paraId="221B8E7E" w14:textId="77777777" w:rsidR="00FB0C5D" w:rsidRPr="004B5FE9" w:rsidRDefault="00FB0C5D" w:rsidP="00F15ED5">
            <w:r>
              <w:rPr>
                <w:b w:val="0"/>
              </w:rPr>
              <w:t xml:space="preserve">Kennsluhættir: </w:t>
            </w:r>
            <w:r w:rsidR="007A734D">
              <w:rPr>
                <w:b w:val="0"/>
              </w:rPr>
              <w:t xml:space="preserve">                                                                                   </w:t>
            </w:r>
            <w:r w:rsidRPr="003D1DBE">
              <w:rPr>
                <w:b w:val="0"/>
              </w:rPr>
              <w:t>Innlögn, verkefnavinna, þemavinna, verklegt, sköpun, tjáning, tilraunir, markviss samvinna, sjálfstæð vinna/eigið val, bekkjarfundur</w:t>
            </w:r>
          </w:p>
        </w:tc>
        <w:tc>
          <w:tcPr>
            <w:tcW w:w="4451" w:type="dxa"/>
          </w:tcPr>
          <w:p w14:paraId="16364E05" w14:textId="77777777" w:rsidR="00FB0C5D" w:rsidRPr="0044780E" w:rsidRDefault="00FB0C5D" w:rsidP="00F15ED5">
            <w:pPr>
              <w:cnfStyle w:val="000000010000" w:firstRow="0" w:lastRow="0" w:firstColumn="0" w:lastColumn="0" w:oddVBand="0" w:evenVBand="0" w:oddHBand="0" w:evenHBand="1" w:firstRowFirstColumn="0" w:firstRowLastColumn="0" w:lastRowFirstColumn="0" w:lastRowLastColumn="0"/>
            </w:pPr>
            <w:r w:rsidRPr="0044780E">
              <w:t>Samvinna nemenda:</w:t>
            </w:r>
            <w:r w:rsidR="003A744C">
              <w:t xml:space="preserve">  JÁ</w:t>
            </w:r>
            <w:r w:rsidR="007A734D">
              <w:t xml:space="preserve"> ___ </w:t>
            </w:r>
            <w:r w:rsidR="003A744C">
              <w:t>NEI</w:t>
            </w:r>
            <w:r w:rsidR="007A734D">
              <w:t xml:space="preserve"> ___</w:t>
            </w:r>
          </w:p>
          <w:p w14:paraId="3C5BCBEA" w14:textId="77777777" w:rsidR="00FB0C5D" w:rsidRPr="0044780E" w:rsidRDefault="00FB0C5D" w:rsidP="00F15ED5">
            <w:pPr>
              <w:cnfStyle w:val="000000010000" w:firstRow="0" w:lastRow="0" w:firstColumn="0" w:lastColumn="0" w:oddVBand="0" w:evenVBand="0" w:oddHBand="0" w:evenHBand="1" w:firstRowFirstColumn="0" w:firstRowLastColumn="0" w:lastRowFirstColumn="0" w:lastRowLastColumn="0"/>
            </w:pPr>
            <w:r w:rsidRPr="0044780E">
              <w:t>Einstaklingsvinna:</w:t>
            </w:r>
            <w:r w:rsidR="003A744C">
              <w:t xml:space="preserve">       JÁ</w:t>
            </w:r>
            <w:r w:rsidR="007A734D">
              <w:t xml:space="preserve"> ___ </w:t>
            </w:r>
            <w:r w:rsidR="003A744C">
              <w:t>NEI</w:t>
            </w:r>
            <w:r w:rsidR="007A734D">
              <w:t xml:space="preserve"> ___</w:t>
            </w:r>
          </w:p>
          <w:p w14:paraId="28AAAF65" w14:textId="77777777" w:rsidR="00FB0C5D" w:rsidRPr="0044780E" w:rsidRDefault="00FB0C5D" w:rsidP="00F15ED5">
            <w:pPr>
              <w:cnfStyle w:val="000000010000" w:firstRow="0" w:lastRow="0" w:firstColumn="0" w:lastColumn="0" w:oddVBand="0" w:evenVBand="0" w:oddHBand="0" w:evenHBand="1" w:firstRowFirstColumn="0" w:firstRowLastColumn="0" w:lastRowFirstColumn="0" w:lastRowLastColumn="0"/>
            </w:pPr>
            <w:r w:rsidRPr="0044780E">
              <w:t xml:space="preserve">Nemendur nota </w:t>
            </w:r>
            <w:proofErr w:type="spellStart"/>
            <w:r w:rsidRPr="0044780E">
              <w:t>UT</w:t>
            </w:r>
            <w:proofErr w:type="spellEnd"/>
            <w:r w:rsidRPr="0044780E">
              <w:t>:</w:t>
            </w:r>
            <w:r w:rsidR="003A744C">
              <w:t xml:space="preserve">   JÁ</w:t>
            </w:r>
            <w:r w:rsidR="007A734D">
              <w:t xml:space="preserve"> ___</w:t>
            </w:r>
            <w:r w:rsidR="003A744C">
              <w:t xml:space="preserve"> NEI</w:t>
            </w:r>
            <w:r w:rsidR="007A734D">
              <w:t xml:space="preserve"> ___</w:t>
            </w:r>
          </w:p>
          <w:p w14:paraId="371771EF" w14:textId="77777777" w:rsidR="00FB0C5D" w:rsidRDefault="00FB0C5D" w:rsidP="007A734D">
            <w:pPr>
              <w:cnfStyle w:val="000000010000" w:firstRow="0" w:lastRow="0" w:firstColumn="0" w:lastColumn="0" w:oddVBand="0" w:evenVBand="0" w:oddHBand="0" w:evenHBand="1" w:firstRowFirstColumn="0" w:firstRowLastColumn="0" w:lastRowFirstColumn="0" w:lastRowLastColumn="0"/>
            </w:pPr>
            <w:r w:rsidRPr="0044780E">
              <w:t xml:space="preserve">Kennari notar </w:t>
            </w:r>
            <w:proofErr w:type="spellStart"/>
            <w:r w:rsidRPr="0044780E">
              <w:t>UT</w:t>
            </w:r>
            <w:proofErr w:type="spellEnd"/>
            <w:r w:rsidRPr="0044780E">
              <w:t>:</w:t>
            </w:r>
            <w:r w:rsidR="007A734D">
              <w:t xml:space="preserve">       JÁ ___</w:t>
            </w:r>
            <w:r w:rsidR="003A744C">
              <w:t xml:space="preserve"> NEI</w:t>
            </w:r>
            <w:r w:rsidR="007A734D">
              <w:t xml:space="preserve"> ___</w:t>
            </w:r>
          </w:p>
        </w:tc>
      </w:tr>
      <w:tr w:rsidR="00CE6485" w14:paraId="681D8929" w14:textId="77777777" w:rsidTr="00DD3CC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877" w:type="dxa"/>
            <w:gridSpan w:val="2"/>
          </w:tcPr>
          <w:p w14:paraId="141E43D9" w14:textId="77777777" w:rsidR="00CE6485" w:rsidRDefault="00CE6485" w:rsidP="007A734D">
            <w:r>
              <w:t xml:space="preserve">Kennslustundin er:         </w:t>
            </w:r>
            <w:r w:rsidRPr="00CE6485">
              <w:rPr>
                <w:b w:val="0"/>
              </w:rPr>
              <w:t>Fræðandi</w:t>
            </w:r>
            <w:r>
              <w:t xml:space="preserve"> </w:t>
            </w:r>
            <w:r w:rsidR="007A734D">
              <w:t>_____</w:t>
            </w:r>
            <w:r>
              <w:rPr>
                <w:rFonts w:ascii="Times New Roman" w:eastAsia="MS Mincho" w:hAnsi="Times New Roman" w:cs="Times New Roman"/>
                <w:b w:val="0"/>
                <w:bCs w:val="0"/>
              </w:rPr>
              <w:t xml:space="preserve">    </w:t>
            </w:r>
            <w:r w:rsidRPr="00CE6485">
              <w:rPr>
                <w:b w:val="0"/>
              </w:rPr>
              <w:t>Leiðbeinandi</w:t>
            </w:r>
            <w:r w:rsidR="007A734D">
              <w:rPr>
                <w:b w:val="0"/>
              </w:rPr>
              <w:t xml:space="preserve"> _____</w:t>
            </w:r>
            <w:r>
              <w:rPr>
                <w:rFonts w:ascii="Times New Roman" w:eastAsia="MS Mincho" w:hAnsi="Times New Roman" w:cs="Times New Roman"/>
                <w:b w:val="0"/>
                <w:bCs w:val="0"/>
              </w:rPr>
              <w:t xml:space="preserve">   </w:t>
            </w:r>
            <w:r w:rsidR="007A734D">
              <w:rPr>
                <w:rFonts w:ascii="Times New Roman" w:eastAsia="MS Mincho" w:hAnsi="Times New Roman" w:cs="Times New Roman"/>
                <w:b w:val="0"/>
                <w:bCs w:val="0"/>
              </w:rPr>
              <w:t xml:space="preserve">Blanda _____ </w:t>
            </w:r>
            <w:r w:rsidR="003F4DAE">
              <w:rPr>
                <w:rFonts w:ascii="Times New Roman" w:eastAsia="MS Mincho" w:hAnsi="Times New Roman" w:cs="Times New Roman"/>
                <w:b w:val="0"/>
                <w:bCs w:val="0"/>
                <w:bdr w:val="single" w:sz="4" w:space="0" w:color="auto"/>
              </w:rPr>
              <w:t xml:space="preserve"> </w:t>
            </w:r>
            <w:r>
              <w:rPr>
                <w:rFonts w:ascii="Times New Roman" w:eastAsia="MS Mincho" w:hAnsi="Times New Roman" w:cs="Times New Roman"/>
                <w:b w:val="0"/>
                <w:bCs w:val="0"/>
                <w:bdr w:val="single" w:sz="4" w:space="0" w:color="auto"/>
              </w:rPr>
              <w:t xml:space="preserve"> </w:t>
            </w:r>
            <w:r w:rsidR="007A734D" w:rsidRPr="00D96954">
              <w:rPr>
                <w:bdr w:val="single" w:sz="4" w:space="0" w:color="auto"/>
              </w:rPr>
              <w:t xml:space="preserve"> </w:t>
            </w:r>
            <w:r w:rsidR="007A734D">
              <w:rPr>
                <w:bdr w:val="single" w:sz="4" w:space="0" w:color="auto"/>
              </w:rPr>
              <w:t xml:space="preserve">  </w:t>
            </w:r>
            <w:r w:rsidR="007A734D" w:rsidRPr="00CE6485">
              <w:rPr>
                <w:rFonts w:ascii="Times New Roman" w:eastAsia="MS Mincho" w:hAnsi="Times New Roman" w:cs="Times New Roman"/>
                <w:b w:val="0"/>
                <w:bCs w:val="0"/>
                <w:bdr w:val="single" w:sz="4" w:space="0" w:color="auto"/>
              </w:rPr>
              <w:t xml:space="preserve"> </w:t>
            </w:r>
            <w:r w:rsidR="007A734D">
              <w:rPr>
                <w:rFonts w:ascii="Times New Roman" w:eastAsia="MS Mincho" w:hAnsi="Times New Roman" w:cs="Times New Roman"/>
                <w:b w:val="0"/>
                <w:bCs w:val="0"/>
                <w:bdr w:val="single" w:sz="4" w:space="0" w:color="auto"/>
              </w:rPr>
              <w:t xml:space="preserve"> </w:t>
            </w:r>
            <w:r w:rsidR="007A734D" w:rsidRPr="00CE6485">
              <w:rPr>
                <w:rFonts w:ascii="Times New Roman" w:eastAsia="MS Mincho" w:hAnsi="Times New Roman" w:cs="Times New Roman"/>
                <w:b w:val="0"/>
                <w:bCs w:val="0"/>
              </w:rPr>
              <w:t xml:space="preserve"> </w:t>
            </w:r>
            <w:r w:rsidR="007A734D">
              <w:rPr>
                <w:rFonts w:ascii="Times New Roman" w:eastAsia="MS Mincho" w:hAnsi="Times New Roman" w:cs="Times New Roman"/>
                <w:b w:val="0"/>
                <w:bCs w:val="0"/>
              </w:rPr>
              <w:t xml:space="preserve"> </w:t>
            </w:r>
            <w:r w:rsidR="003F4DAE" w:rsidRPr="00D96954">
              <w:rPr>
                <w:bdr w:val="single" w:sz="4" w:space="0" w:color="auto"/>
              </w:rPr>
              <w:t xml:space="preserve"> </w:t>
            </w:r>
            <w:r w:rsidR="003F4DAE">
              <w:rPr>
                <w:bdr w:val="single" w:sz="4" w:space="0" w:color="auto"/>
              </w:rPr>
              <w:t xml:space="preserve">  </w:t>
            </w:r>
            <w:r w:rsidR="003F4DAE" w:rsidRPr="00CE6485">
              <w:rPr>
                <w:rFonts w:ascii="Times New Roman" w:eastAsia="MS Mincho" w:hAnsi="Times New Roman" w:cs="Times New Roman"/>
                <w:b w:val="0"/>
                <w:bCs w:val="0"/>
                <w:bdr w:val="single" w:sz="4" w:space="0" w:color="auto"/>
              </w:rPr>
              <w:t xml:space="preserve"> </w:t>
            </w:r>
            <w:r w:rsidR="003F4DAE">
              <w:rPr>
                <w:rFonts w:ascii="Times New Roman" w:eastAsia="MS Mincho" w:hAnsi="Times New Roman" w:cs="Times New Roman"/>
                <w:b w:val="0"/>
                <w:bCs w:val="0"/>
                <w:bdr w:val="single" w:sz="4" w:space="0" w:color="auto"/>
              </w:rPr>
              <w:t xml:space="preserve"> </w:t>
            </w:r>
            <w:r w:rsidRPr="00CE6485">
              <w:t xml:space="preserve"> </w:t>
            </w:r>
            <w:r w:rsidR="003F4DAE" w:rsidRPr="003F4DAE">
              <w:t xml:space="preserve">     </w:t>
            </w:r>
            <w:r w:rsidRPr="00CE6485">
              <w:t xml:space="preserve"> </w:t>
            </w:r>
            <w:r w:rsidR="003F4DAE" w:rsidRPr="003F4DAE">
              <w:t xml:space="preserve">     </w:t>
            </w:r>
          </w:p>
        </w:tc>
      </w:tr>
      <w:tr w:rsidR="00FB0C5D" w14:paraId="4710EC31" w14:textId="77777777" w:rsidTr="00F15ED5">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26" w:type="dxa"/>
          </w:tcPr>
          <w:p w14:paraId="5023E5FA" w14:textId="77777777" w:rsidR="00FB0C5D" w:rsidRPr="0044780E" w:rsidRDefault="00FB0C5D" w:rsidP="00F15ED5">
            <w:pPr>
              <w:rPr>
                <w:b w:val="0"/>
              </w:rPr>
            </w:pPr>
            <w:r w:rsidRPr="0044780E">
              <w:rPr>
                <w:b w:val="0"/>
              </w:rPr>
              <w:t xml:space="preserve">Nemendur hafa val um verkefni: </w:t>
            </w:r>
            <w:r w:rsidR="003A744C">
              <w:rPr>
                <w:b w:val="0"/>
              </w:rPr>
              <w:t xml:space="preserve"> </w:t>
            </w:r>
            <w:r w:rsidR="007A734D">
              <w:rPr>
                <w:b w:val="0"/>
              </w:rPr>
              <w:t xml:space="preserve">                                       </w:t>
            </w:r>
            <w:r w:rsidR="003A744C">
              <w:rPr>
                <w:b w:val="0"/>
              </w:rPr>
              <w:t xml:space="preserve">                     JÁ</w:t>
            </w:r>
            <w:r w:rsidR="007A734D">
              <w:rPr>
                <w:b w:val="0"/>
              </w:rPr>
              <w:t xml:space="preserve"> ____ </w:t>
            </w:r>
            <w:r w:rsidR="003A744C">
              <w:rPr>
                <w:b w:val="0"/>
              </w:rPr>
              <w:t>NEI</w:t>
            </w:r>
            <w:r w:rsidR="007A734D">
              <w:rPr>
                <w:b w:val="0"/>
              </w:rPr>
              <w:t xml:space="preserve"> ____</w:t>
            </w:r>
          </w:p>
          <w:p w14:paraId="0C3A79DF" w14:textId="77777777" w:rsidR="00FB0C5D" w:rsidRPr="00C954AC" w:rsidRDefault="00FB0C5D" w:rsidP="007A734D">
            <w:pPr>
              <w:rPr>
                <w:b w:val="0"/>
              </w:rPr>
            </w:pPr>
            <w:r>
              <w:rPr>
                <w:b w:val="0"/>
              </w:rPr>
              <w:t xml:space="preserve">Nemendur hafa val um </w:t>
            </w:r>
            <w:r w:rsidRPr="0044780E">
              <w:rPr>
                <w:b w:val="0"/>
              </w:rPr>
              <w:t>ú</w:t>
            </w:r>
            <w:r w:rsidRPr="00C954AC">
              <w:rPr>
                <w:b w:val="0"/>
              </w:rPr>
              <w:t>tfærslu verkefnis</w:t>
            </w:r>
            <w:r w:rsidRPr="0044780E">
              <w:rPr>
                <w:b w:val="0"/>
              </w:rPr>
              <w:t>:</w:t>
            </w:r>
            <w:r w:rsidR="003A744C">
              <w:rPr>
                <w:b w:val="0"/>
              </w:rPr>
              <w:t xml:space="preserve">   </w:t>
            </w:r>
            <w:r w:rsidR="007A734D">
              <w:rPr>
                <w:b w:val="0"/>
              </w:rPr>
              <w:t xml:space="preserve">                                        </w:t>
            </w:r>
            <w:r w:rsidR="003A744C">
              <w:rPr>
                <w:b w:val="0"/>
              </w:rPr>
              <w:t>JÁ</w:t>
            </w:r>
            <w:r w:rsidR="007A734D">
              <w:rPr>
                <w:b w:val="0"/>
              </w:rPr>
              <w:t xml:space="preserve"> ____  </w:t>
            </w:r>
            <w:r w:rsidR="003A744C">
              <w:rPr>
                <w:b w:val="0"/>
              </w:rPr>
              <w:t>NEI</w:t>
            </w:r>
            <w:r w:rsidR="007A734D">
              <w:rPr>
                <w:b w:val="0"/>
              </w:rPr>
              <w:t xml:space="preserve"> ____</w:t>
            </w:r>
          </w:p>
        </w:tc>
        <w:tc>
          <w:tcPr>
            <w:tcW w:w="4451" w:type="dxa"/>
          </w:tcPr>
          <w:p w14:paraId="3A620F84" w14:textId="77777777" w:rsidR="00FB0C5D" w:rsidRDefault="00FB0C5D" w:rsidP="00F15ED5">
            <w:pPr>
              <w:cnfStyle w:val="000000010000" w:firstRow="0" w:lastRow="0" w:firstColumn="0" w:lastColumn="0" w:oddVBand="0" w:evenVBand="0" w:oddHBand="0" w:evenHBand="1" w:firstRowFirstColumn="0" w:firstRowLastColumn="0" w:lastRowFirstColumn="0" w:lastRowLastColumn="0"/>
            </w:pPr>
            <w:r w:rsidRPr="00B2327E">
              <w:rPr>
                <w:rFonts w:asciiTheme="majorHAnsi" w:eastAsiaTheme="majorEastAsia" w:hAnsiTheme="majorHAnsi" w:cstheme="majorBidi"/>
                <w:bCs/>
              </w:rPr>
              <w:t>Námsmarkmið stundarinnar</w:t>
            </w:r>
            <w:r>
              <w:t xml:space="preserve"> eru gerð sýnileg:</w:t>
            </w:r>
          </w:p>
          <w:p w14:paraId="5EFA1AEF" w14:textId="77777777" w:rsidR="00FB0C5D" w:rsidRDefault="003A744C" w:rsidP="00F15ED5">
            <w:pPr>
              <w:cnfStyle w:val="000000010000" w:firstRow="0" w:lastRow="0" w:firstColumn="0" w:lastColumn="0" w:oddVBand="0" w:evenVBand="0" w:oddHBand="0" w:evenHBand="1" w:firstRowFirstColumn="0" w:firstRowLastColumn="0" w:lastRowFirstColumn="0" w:lastRowLastColumn="0"/>
            </w:pPr>
            <w:r>
              <w:t>JÁ</w:t>
            </w:r>
            <w:r w:rsidR="007A734D">
              <w:t xml:space="preserve"> ___ </w:t>
            </w:r>
            <w:r>
              <w:t>NEI</w:t>
            </w:r>
            <w:r w:rsidR="007A734D">
              <w:t xml:space="preserve"> ___</w:t>
            </w:r>
          </w:p>
          <w:p w14:paraId="3BE836D0" w14:textId="77777777" w:rsidR="00FB0C5D" w:rsidRDefault="00FB0C5D" w:rsidP="00F15ED5">
            <w:pPr>
              <w:cnfStyle w:val="000000010000" w:firstRow="0" w:lastRow="0" w:firstColumn="0" w:lastColumn="0" w:oddVBand="0" w:evenVBand="0" w:oddHBand="0" w:evenHBand="1" w:firstRowFirstColumn="0" w:firstRowLastColumn="0" w:lastRowFirstColumn="0" w:lastRowLastColumn="0"/>
            </w:pPr>
            <w:r>
              <w:t xml:space="preserve">Námsmarkmið stundarinnar eru kynnt: </w:t>
            </w:r>
          </w:p>
          <w:p w14:paraId="568BAA4B" w14:textId="77777777" w:rsidR="003A744C" w:rsidRDefault="003A744C" w:rsidP="007A734D">
            <w:pPr>
              <w:cnfStyle w:val="000000010000" w:firstRow="0" w:lastRow="0" w:firstColumn="0" w:lastColumn="0" w:oddVBand="0" w:evenVBand="0" w:oddHBand="0" w:evenHBand="1" w:firstRowFirstColumn="0" w:firstRowLastColumn="0" w:lastRowFirstColumn="0" w:lastRowLastColumn="0"/>
            </w:pPr>
            <w:r>
              <w:t>JÁ</w:t>
            </w:r>
            <w:r w:rsidR="007A734D">
              <w:t xml:space="preserve"> ___ </w:t>
            </w:r>
            <w:r>
              <w:t>NEI</w:t>
            </w:r>
            <w:r w:rsidR="007A734D">
              <w:t xml:space="preserve"> ___</w:t>
            </w:r>
          </w:p>
        </w:tc>
      </w:tr>
    </w:tbl>
    <w:tbl>
      <w:tblPr>
        <w:tblStyle w:val="Ljsthnitanet-hersla5"/>
        <w:tblW w:w="11003" w:type="dxa"/>
        <w:tblLook w:val="04A0" w:firstRow="1" w:lastRow="0" w:firstColumn="1" w:lastColumn="0" w:noHBand="0" w:noVBand="1"/>
      </w:tblPr>
      <w:tblGrid>
        <w:gridCol w:w="3742"/>
        <w:gridCol w:w="7261"/>
      </w:tblGrid>
      <w:tr w:rsidR="00742179" w14:paraId="21408CBD" w14:textId="77777777" w:rsidTr="00EF384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742" w:type="dxa"/>
          </w:tcPr>
          <w:p w14:paraId="6F41F1AF" w14:textId="77777777" w:rsidR="00742179" w:rsidRPr="00742179" w:rsidRDefault="00742179">
            <w:pPr>
              <w:rPr>
                <w:sz w:val="24"/>
                <w:szCs w:val="24"/>
              </w:rPr>
            </w:pPr>
            <w:r w:rsidRPr="00742179">
              <w:rPr>
                <w:sz w:val="24"/>
                <w:szCs w:val="24"/>
              </w:rPr>
              <w:t>Skipulag kennslustofunnar</w:t>
            </w:r>
          </w:p>
        </w:tc>
        <w:tc>
          <w:tcPr>
            <w:tcW w:w="7261" w:type="dxa"/>
          </w:tcPr>
          <w:p w14:paraId="4FE1B744" w14:textId="77777777" w:rsidR="00742179" w:rsidRPr="00742179" w:rsidRDefault="00742179">
            <w:pPr>
              <w:cnfStyle w:val="100000000000" w:firstRow="1" w:lastRow="0" w:firstColumn="0" w:lastColumn="0" w:oddVBand="0" w:evenVBand="0" w:oddHBand="0" w:evenHBand="0" w:firstRowFirstColumn="0" w:firstRowLastColumn="0" w:lastRowFirstColumn="0" w:lastRowLastColumn="0"/>
              <w:rPr>
                <w:sz w:val="24"/>
                <w:szCs w:val="24"/>
              </w:rPr>
            </w:pPr>
          </w:p>
        </w:tc>
      </w:tr>
      <w:tr w:rsidR="00742179" w14:paraId="36F382C8" w14:textId="77777777" w:rsidTr="00C954A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742" w:type="dxa"/>
          </w:tcPr>
          <w:p w14:paraId="4463EAC1" w14:textId="77777777" w:rsidR="00742179" w:rsidRPr="00742179" w:rsidRDefault="002212C1">
            <w:pPr>
              <w:rPr>
                <w:b w:val="0"/>
                <w:sz w:val="24"/>
                <w:szCs w:val="24"/>
              </w:rPr>
            </w:pPr>
            <w:r>
              <w:rPr>
                <w:b w:val="0"/>
                <w:sz w:val="24"/>
                <w:szCs w:val="24"/>
              </w:rPr>
              <w:t>Sætaskipan/uppröðun</w:t>
            </w:r>
          </w:p>
        </w:tc>
        <w:tc>
          <w:tcPr>
            <w:tcW w:w="7261" w:type="dxa"/>
          </w:tcPr>
          <w:p w14:paraId="4831BB84" w14:textId="77777777" w:rsidR="00742179" w:rsidRPr="00742179" w:rsidRDefault="00742179">
            <w:pPr>
              <w:cnfStyle w:val="000000100000" w:firstRow="0" w:lastRow="0" w:firstColumn="0" w:lastColumn="0" w:oddVBand="0" w:evenVBand="0" w:oddHBand="1" w:evenHBand="0" w:firstRowFirstColumn="0" w:firstRowLastColumn="0" w:lastRowFirstColumn="0" w:lastRowLastColumn="0"/>
              <w:rPr>
                <w:sz w:val="24"/>
                <w:szCs w:val="24"/>
              </w:rPr>
            </w:pPr>
          </w:p>
        </w:tc>
      </w:tr>
      <w:tr w:rsidR="00742179" w14:paraId="2BD1DF6D" w14:textId="77777777" w:rsidTr="00456B34">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742" w:type="dxa"/>
          </w:tcPr>
          <w:p w14:paraId="36ED059A" w14:textId="77777777" w:rsidR="002212C1" w:rsidRDefault="002212C1">
            <w:pPr>
              <w:rPr>
                <w:b w:val="0"/>
                <w:sz w:val="24"/>
                <w:szCs w:val="24"/>
              </w:rPr>
            </w:pPr>
            <w:r>
              <w:rPr>
                <w:b w:val="0"/>
                <w:sz w:val="24"/>
                <w:szCs w:val="24"/>
              </w:rPr>
              <w:t>Hvað er á veggjum/töflunni/</w:t>
            </w:r>
          </w:p>
          <w:p w14:paraId="3DFCC1B5" w14:textId="77777777" w:rsidR="00742179" w:rsidRPr="00742179" w:rsidRDefault="002212C1">
            <w:pPr>
              <w:rPr>
                <w:b w:val="0"/>
                <w:sz w:val="24"/>
                <w:szCs w:val="24"/>
              </w:rPr>
            </w:pPr>
            <w:r>
              <w:rPr>
                <w:b w:val="0"/>
                <w:sz w:val="24"/>
                <w:szCs w:val="24"/>
              </w:rPr>
              <w:t>reglur sýnilegar</w:t>
            </w:r>
          </w:p>
        </w:tc>
        <w:tc>
          <w:tcPr>
            <w:tcW w:w="7261" w:type="dxa"/>
          </w:tcPr>
          <w:p w14:paraId="24A011A6" w14:textId="77777777" w:rsidR="00742179" w:rsidRPr="00742179" w:rsidRDefault="00742179">
            <w:pPr>
              <w:cnfStyle w:val="000000010000" w:firstRow="0" w:lastRow="0" w:firstColumn="0" w:lastColumn="0" w:oddVBand="0" w:evenVBand="0" w:oddHBand="0" w:evenHBand="1" w:firstRowFirstColumn="0" w:firstRowLastColumn="0" w:lastRowFirstColumn="0" w:lastRowLastColumn="0"/>
              <w:rPr>
                <w:sz w:val="24"/>
                <w:szCs w:val="24"/>
              </w:rPr>
            </w:pPr>
          </w:p>
        </w:tc>
      </w:tr>
      <w:tr w:rsidR="00742179" w14:paraId="19A66271" w14:textId="77777777" w:rsidTr="00C954A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742" w:type="dxa"/>
          </w:tcPr>
          <w:p w14:paraId="2D75356F" w14:textId="77777777" w:rsidR="00742179" w:rsidRPr="00742179" w:rsidRDefault="00742179">
            <w:pPr>
              <w:rPr>
                <w:b w:val="0"/>
                <w:sz w:val="24"/>
                <w:szCs w:val="24"/>
              </w:rPr>
            </w:pPr>
            <w:r w:rsidRPr="00742179">
              <w:rPr>
                <w:b w:val="0"/>
                <w:sz w:val="24"/>
                <w:szCs w:val="24"/>
              </w:rPr>
              <w:t>Tölvur og tækni</w:t>
            </w:r>
          </w:p>
        </w:tc>
        <w:tc>
          <w:tcPr>
            <w:tcW w:w="7261" w:type="dxa"/>
          </w:tcPr>
          <w:p w14:paraId="048FBF31" w14:textId="77777777" w:rsidR="00742179" w:rsidRPr="00742179" w:rsidRDefault="00742179">
            <w:pPr>
              <w:cnfStyle w:val="000000100000" w:firstRow="0" w:lastRow="0" w:firstColumn="0" w:lastColumn="0" w:oddVBand="0" w:evenVBand="0" w:oddHBand="1" w:evenHBand="0" w:firstRowFirstColumn="0" w:firstRowLastColumn="0" w:lastRowFirstColumn="0" w:lastRowLastColumn="0"/>
              <w:rPr>
                <w:sz w:val="24"/>
                <w:szCs w:val="24"/>
              </w:rPr>
            </w:pPr>
          </w:p>
        </w:tc>
      </w:tr>
      <w:tr w:rsidR="00742179" w14:paraId="0C005AF4" w14:textId="77777777" w:rsidTr="00456B34">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742" w:type="dxa"/>
          </w:tcPr>
          <w:p w14:paraId="1F1B3FE7" w14:textId="77777777" w:rsidR="00742179" w:rsidRPr="00742179" w:rsidRDefault="00742179">
            <w:pPr>
              <w:rPr>
                <w:b w:val="0"/>
                <w:sz w:val="24"/>
                <w:szCs w:val="24"/>
              </w:rPr>
            </w:pPr>
            <w:r>
              <w:rPr>
                <w:b w:val="0"/>
                <w:sz w:val="24"/>
                <w:szCs w:val="24"/>
              </w:rPr>
              <w:t>Kennslugögn</w:t>
            </w:r>
          </w:p>
        </w:tc>
        <w:tc>
          <w:tcPr>
            <w:tcW w:w="7261" w:type="dxa"/>
          </w:tcPr>
          <w:p w14:paraId="736F32E4" w14:textId="77777777" w:rsidR="00742179" w:rsidRPr="00742179" w:rsidRDefault="00742179">
            <w:pPr>
              <w:cnfStyle w:val="000000010000" w:firstRow="0" w:lastRow="0" w:firstColumn="0" w:lastColumn="0" w:oddVBand="0" w:evenVBand="0" w:oddHBand="0" w:evenHBand="1" w:firstRowFirstColumn="0" w:firstRowLastColumn="0" w:lastRowFirstColumn="0" w:lastRowLastColumn="0"/>
              <w:rPr>
                <w:sz w:val="24"/>
                <w:szCs w:val="24"/>
              </w:rPr>
            </w:pPr>
          </w:p>
        </w:tc>
      </w:tr>
      <w:tr w:rsidR="00742179" w14:paraId="2B4EB88F" w14:textId="77777777" w:rsidTr="00C954AC">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742" w:type="dxa"/>
          </w:tcPr>
          <w:p w14:paraId="04ADFB84" w14:textId="77777777" w:rsidR="00742179" w:rsidRPr="00742179" w:rsidRDefault="00742179">
            <w:pPr>
              <w:rPr>
                <w:b w:val="0"/>
                <w:sz w:val="24"/>
                <w:szCs w:val="24"/>
              </w:rPr>
            </w:pPr>
            <w:r w:rsidRPr="00742179">
              <w:rPr>
                <w:b w:val="0"/>
                <w:sz w:val="24"/>
                <w:szCs w:val="24"/>
              </w:rPr>
              <w:t>Staðsetning kennarans</w:t>
            </w:r>
          </w:p>
        </w:tc>
        <w:tc>
          <w:tcPr>
            <w:tcW w:w="7261" w:type="dxa"/>
          </w:tcPr>
          <w:p w14:paraId="2196A543" w14:textId="77777777" w:rsidR="00742179" w:rsidRPr="00742179" w:rsidRDefault="00742179">
            <w:pPr>
              <w:cnfStyle w:val="000000100000" w:firstRow="0" w:lastRow="0" w:firstColumn="0" w:lastColumn="0" w:oddVBand="0" w:evenVBand="0" w:oddHBand="1" w:evenHBand="0" w:firstRowFirstColumn="0" w:firstRowLastColumn="0" w:lastRowFirstColumn="0" w:lastRowLastColumn="0"/>
              <w:rPr>
                <w:sz w:val="24"/>
                <w:szCs w:val="24"/>
              </w:rPr>
            </w:pPr>
          </w:p>
        </w:tc>
      </w:tr>
      <w:tr w:rsidR="00742179" w14:paraId="364DA80B" w14:textId="77777777" w:rsidTr="00456B34">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742" w:type="dxa"/>
          </w:tcPr>
          <w:p w14:paraId="060B08CA" w14:textId="77777777" w:rsidR="00742179" w:rsidRPr="00742179" w:rsidRDefault="00742179">
            <w:pPr>
              <w:rPr>
                <w:b w:val="0"/>
                <w:sz w:val="24"/>
                <w:szCs w:val="24"/>
              </w:rPr>
            </w:pPr>
            <w:r w:rsidRPr="00742179">
              <w:rPr>
                <w:b w:val="0"/>
                <w:sz w:val="24"/>
                <w:szCs w:val="24"/>
              </w:rPr>
              <w:t>Aðrir starfsmenn</w:t>
            </w:r>
            <w:r w:rsidR="002212C1">
              <w:rPr>
                <w:b w:val="0"/>
                <w:sz w:val="24"/>
                <w:szCs w:val="24"/>
              </w:rPr>
              <w:t>/virkni þeirra</w:t>
            </w:r>
          </w:p>
        </w:tc>
        <w:tc>
          <w:tcPr>
            <w:tcW w:w="7261" w:type="dxa"/>
          </w:tcPr>
          <w:p w14:paraId="705CE1C1" w14:textId="77777777" w:rsidR="00742179" w:rsidRPr="00742179" w:rsidRDefault="00742179">
            <w:pPr>
              <w:cnfStyle w:val="000000010000" w:firstRow="0" w:lastRow="0" w:firstColumn="0" w:lastColumn="0" w:oddVBand="0" w:evenVBand="0" w:oddHBand="0" w:evenHBand="1" w:firstRowFirstColumn="0" w:firstRowLastColumn="0" w:lastRowFirstColumn="0" w:lastRowLastColumn="0"/>
              <w:rPr>
                <w:sz w:val="24"/>
                <w:szCs w:val="24"/>
              </w:rPr>
            </w:pPr>
          </w:p>
        </w:tc>
      </w:tr>
      <w:tr w:rsidR="00742179" w14:paraId="10375285" w14:textId="77777777" w:rsidTr="00C954AC">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742" w:type="dxa"/>
          </w:tcPr>
          <w:p w14:paraId="5C347C72" w14:textId="77777777" w:rsidR="00742179" w:rsidRPr="00742179" w:rsidRDefault="002212C1">
            <w:pPr>
              <w:rPr>
                <w:b w:val="0"/>
                <w:sz w:val="24"/>
                <w:szCs w:val="24"/>
              </w:rPr>
            </w:pPr>
            <w:r>
              <w:rPr>
                <w:b w:val="0"/>
                <w:sz w:val="24"/>
                <w:szCs w:val="24"/>
              </w:rPr>
              <w:t>Annað</w:t>
            </w:r>
          </w:p>
        </w:tc>
        <w:tc>
          <w:tcPr>
            <w:tcW w:w="7261" w:type="dxa"/>
          </w:tcPr>
          <w:p w14:paraId="64970212" w14:textId="77777777" w:rsidR="00742179" w:rsidRPr="00742179" w:rsidRDefault="00742179">
            <w:pPr>
              <w:cnfStyle w:val="000000100000" w:firstRow="0" w:lastRow="0" w:firstColumn="0" w:lastColumn="0" w:oddVBand="0" w:evenVBand="0" w:oddHBand="1" w:evenHBand="0" w:firstRowFirstColumn="0" w:firstRowLastColumn="0" w:lastRowFirstColumn="0" w:lastRowLastColumn="0"/>
              <w:rPr>
                <w:sz w:val="24"/>
                <w:szCs w:val="24"/>
              </w:rPr>
            </w:pPr>
          </w:p>
        </w:tc>
      </w:tr>
    </w:tbl>
    <w:p w14:paraId="356573F6" w14:textId="77777777" w:rsidR="004B5FE9" w:rsidRDefault="004B5FE9" w:rsidP="004518D1">
      <w:pPr>
        <w:spacing w:after="0"/>
      </w:pPr>
    </w:p>
    <w:tbl>
      <w:tblPr>
        <w:tblStyle w:val="Ljsthnitanet-hersla5"/>
        <w:tblW w:w="11023" w:type="dxa"/>
        <w:tblLook w:val="04A0" w:firstRow="1" w:lastRow="0" w:firstColumn="1" w:lastColumn="0" w:noHBand="0" w:noVBand="1"/>
      </w:tblPr>
      <w:tblGrid>
        <w:gridCol w:w="3674"/>
        <w:gridCol w:w="7349"/>
      </w:tblGrid>
      <w:tr w:rsidR="00742179" w14:paraId="612E14AA" w14:textId="77777777" w:rsidTr="002212C1">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674" w:type="dxa"/>
          </w:tcPr>
          <w:p w14:paraId="101E6E53" w14:textId="77777777" w:rsidR="00742179" w:rsidRDefault="00742179">
            <w:r>
              <w:t>Framvinda kennslustundarinnar</w:t>
            </w:r>
          </w:p>
        </w:tc>
        <w:tc>
          <w:tcPr>
            <w:tcW w:w="7349" w:type="dxa"/>
          </w:tcPr>
          <w:p w14:paraId="7A7B2457" w14:textId="77777777" w:rsidR="00742179" w:rsidRDefault="00742179">
            <w:pPr>
              <w:cnfStyle w:val="100000000000" w:firstRow="1" w:lastRow="0" w:firstColumn="0" w:lastColumn="0" w:oddVBand="0" w:evenVBand="0" w:oddHBand="0" w:evenHBand="0" w:firstRowFirstColumn="0" w:firstRowLastColumn="0" w:lastRowFirstColumn="0" w:lastRowLastColumn="0"/>
            </w:pPr>
          </w:p>
        </w:tc>
      </w:tr>
      <w:tr w:rsidR="00742179" w14:paraId="64E2B9CB" w14:textId="77777777" w:rsidTr="002212C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674" w:type="dxa"/>
          </w:tcPr>
          <w:p w14:paraId="3FDBAFB9" w14:textId="77777777" w:rsidR="00742179" w:rsidRPr="004B513D" w:rsidRDefault="00F02792" w:rsidP="00456B34">
            <w:pPr>
              <w:rPr>
                <w:b w:val="0"/>
              </w:rPr>
            </w:pPr>
            <w:r w:rsidRPr="004B513D">
              <w:rPr>
                <w:b w:val="0"/>
              </w:rPr>
              <w:t>Upphaf kennslustundar</w:t>
            </w:r>
            <w:r w:rsidR="009311F1">
              <w:rPr>
                <w:b w:val="0"/>
              </w:rPr>
              <w:t>:</w:t>
            </w:r>
            <w:r w:rsidR="004B5FE9">
              <w:rPr>
                <w:b w:val="0"/>
              </w:rPr>
              <w:t xml:space="preserve"> </w:t>
            </w:r>
            <w:r w:rsidR="00456B34" w:rsidRPr="004B5FE9">
              <w:rPr>
                <w:b w:val="0"/>
                <w:i/>
              </w:rPr>
              <w:t>Hvernig er tekið á móti nemendum</w:t>
            </w:r>
            <w:r w:rsidR="00982243">
              <w:rPr>
                <w:b w:val="0"/>
                <w:i/>
              </w:rPr>
              <w:t>? Er heilsað? N</w:t>
            </w:r>
            <w:r w:rsidR="00456B34" w:rsidRPr="004B5FE9">
              <w:rPr>
                <w:b w:val="0"/>
                <w:i/>
              </w:rPr>
              <w:t>afnakall ?</w:t>
            </w:r>
            <w:r w:rsidR="00456B34" w:rsidRPr="004B5FE9">
              <w:rPr>
                <w:b w:val="0"/>
              </w:rPr>
              <w:t xml:space="preserve"> </w:t>
            </w:r>
          </w:p>
        </w:tc>
        <w:tc>
          <w:tcPr>
            <w:tcW w:w="7349" w:type="dxa"/>
          </w:tcPr>
          <w:p w14:paraId="69F1309C" w14:textId="77777777" w:rsidR="00742179" w:rsidRDefault="00742179">
            <w:pPr>
              <w:cnfStyle w:val="000000100000" w:firstRow="0" w:lastRow="0" w:firstColumn="0" w:lastColumn="0" w:oddVBand="0" w:evenVBand="0" w:oddHBand="1" w:evenHBand="0" w:firstRowFirstColumn="0" w:firstRowLastColumn="0" w:lastRowFirstColumn="0" w:lastRowLastColumn="0"/>
            </w:pPr>
          </w:p>
        </w:tc>
      </w:tr>
      <w:tr w:rsidR="00742179" w14:paraId="3299D186" w14:textId="77777777" w:rsidTr="002212C1">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674" w:type="dxa"/>
          </w:tcPr>
          <w:p w14:paraId="68FE9AE1" w14:textId="77777777" w:rsidR="00742179" w:rsidRPr="004B513D" w:rsidRDefault="00226722">
            <w:pPr>
              <w:rPr>
                <w:b w:val="0"/>
              </w:rPr>
            </w:pPr>
            <w:r>
              <w:rPr>
                <w:b w:val="0"/>
              </w:rPr>
              <w:t>Kennslustundin er vel undirbúin</w:t>
            </w:r>
            <w:r w:rsidR="00982243">
              <w:rPr>
                <w:b w:val="0"/>
              </w:rPr>
              <w:t xml:space="preserve"> </w:t>
            </w:r>
          </w:p>
        </w:tc>
        <w:tc>
          <w:tcPr>
            <w:tcW w:w="7349" w:type="dxa"/>
          </w:tcPr>
          <w:p w14:paraId="0A88866E" w14:textId="77777777" w:rsidR="00742179" w:rsidRDefault="00742179">
            <w:pPr>
              <w:cnfStyle w:val="000000010000" w:firstRow="0" w:lastRow="0" w:firstColumn="0" w:lastColumn="0" w:oddVBand="0" w:evenVBand="0" w:oddHBand="0" w:evenHBand="1" w:firstRowFirstColumn="0" w:firstRowLastColumn="0" w:lastRowFirstColumn="0" w:lastRowLastColumn="0"/>
            </w:pPr>
          </w:p>
        </w:tc>
      </w:tr>
      <w:tr w:rsidR="00982243" w14:paraId="3F183E8C" w14:textId="77777777" w:rsidTr="002212C1">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74" w:type="dxa"/>
          </w:tcPr>
          <w:p w14:paraId="5207D7EC" w14:textId="77777777" w:rsidR="00982243" w:rsidRPr="00982243" w:rsidRDefault="00982243">
            <w:pPr>
              <w:rPr>
                <w:b w:val="0"/>
              </w:rPr>
            </w:pPr>
            <w:r w:rsidRPr="00982243">
              <w:rPr>
                <w:b w:val="0"/>
              </w:rPr>
              <w:t>Kveikja/ áhugi vakinn</w:t>
            </w:r>
          </w:p>
        </w:tc>
        <w:tc>
          <w:tcPr>
            <w:tcW w:w="7349" w:type="dxa"/>
          </w:tcPr>
          <w:p w14:paraId="11F35533" w14:textId="77777777" w:rsidR="00982243" w:rsidRDefault="00982243">
            <w:pPr>
              <w:cnfStyle w:val="000000100000" w:firstRow="0" w:lastRow="0" w:firstColumn="0" w:lastColumn="0" w:oddVBand="0" w:evenVBand="0" w:oddHBand="1" w:evenHBand="0" w:firstRowFirstColumn="0" w:firstRowLastColumn="0" w:lastRowFirstColumn="0" w:lastRowLastColumn="0"/>
            </w:pPr>
          </w:p>
        </w:tc>
      </w:tr>
      <w:tr w:rsidR="00742179" w14:paraId="7A114F9F" w14:textId="77777777" w:rsidTr="009D0194">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674" w:type="dxa"/>
          </w:tcPr>
          <w:p w14:paraId="20246378" w14:textId="77777777" w:rsidR="00AF6190" w:rsidRPr="004B513D" w:rsidRDefault="009311F1">
            <w:pPr>
              <w:rPr>
                <w:b w:val="0"/>
              </w:rPr>
            </w:pPr>
            <w:r>
              <w:rPr>
                <w:b w:val="0"/>
              </w:rPr>
              <w:t>Tíminn er vel nýttur</w:t>
            </w:r>
            <w:r w:rsidR="00982243">
              <w:rPr>
                <w:b w:val="0"/>
              </w:rPr>
              <w:t xml:space="preserve"> (nemendur virkir á 5 mín.)</w:t>
            </w:r>
          </w:p>
        </w:tc>
        <w:tc>
          <w:tcPr>
            <w:tcW w:w="7349" w:type="dxa"/>
          </w:tcPr>
          <w:p w14:paraId="2F08A792" w14:textId="77777777" w:rsidR="00742179" w:rsidRDefault="00742179">
            <w:pPr>
              <w:cnfStyle w:val="000000010000" w:firstRow="0" w:lastRow="0" w:firstColumn="0" w:lastColumn="0" w:oddVBand="0" w:evenVBand="0" w:oddHBand="0" w:evenHBand="1" w:firstRowFirstColumn="0" w:firstRowLastColumn="0" w:lastRowFirstColumn="0" w:lastRowLastColumn="0"/>
            </w:pPr>
          </w:p>
        </w:tc>
      </w:tr>
      <w:tr w:rsidR="00E05E14" w14:paraId="0108D4A6" w14:textId="77777777" w:rsidTr="002212C1">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74" w:type="dxa"/>
          </w:tcPr>
          <w:p w14:paraId="052880D3" w14:textId="77777777" w:rsidR="00E05E14" w:rsidRPr="004B5FE9" w:rsidRDefault="00AF6190">
            <w:pPr>
              <w:rPr>
                <w:b w:val="0"/>
                <w:color w:val="FF0000"/>
              </w:rPr>
            </w:pPr>
            <w:r>
              <w:rPr>
                <w:b w:val="0"/>
              </w:rPr>
              <w:t>Kennarinn dregur saman í lokin</w:t>
            </w:r>
          </w:p>
        </w:tc>
        <w:tc>
          <w:tcPr>
            <w:tcW w:w="7349" w:type="dxa"/>
          </w:tcPr>
          <w:p w14:paraId="7DE2CE14" w14:textId="77777777" w:rsidR="00E05E14" w:rsidRDefault="00E05E14">
            <w:pPr>
              <w:cnfStyle w:val="000000100000" w:firstRow="0" w:lastRow="0" w:firstColumn="0" w:lastColumn="0" w:oddVBand="0" w:evenVBand="0" w:oddHBand="1" w:evenHBand="0" w:firstRowFirstColumn="0" w:firstRowLastColumn="0" w:lastRowFirstColumn="0" w:lastRowLastColumn="0"/>
            </w:pPr>
          </w:p>
        </w:tc>
      </w:tr>
      <w:tr w:rsidR="00AF6190" w14:paraId="2FBFC02E" w14:textId="77777777" w:rsidTr="002212C1">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74" w:type="dxa"/>
          </w:tcPr>
          <w:p w14:paraId="4AD28FB0" w14:textId="77777777" w:rsidR="00AF6190" w:rsidRDefault="00AF6190">
            <w:pPr>
              <w:rPr>
                <w:b w:val="0"/>
              </w:rPr>
            </w:pPr>
            <w:r>
              <w:rPr>
                <w:b w:val="0"/>
              </w:rPr>
              <w:t xml:space="preserve">Kennslustund lýkur formlega </w:t>
            </w:r>
          </w:p>
        </w:tc>
        <w:tc>
          <w:tcPr>
            <w:tcW w:w="7349" w:type="dxa"/>
          </w:tcPr>
          <w:p w14:paraId="0ADF334D" w14:textId="77777777" w:rsidR="00AF6190" w:rsidRDefault="00AF6190">
            <w:pPr>
              <w:cnfStyle w:val="000000010000" w:firstRow="0" w:lastRow="0" w:firstColumn="0" w:lastColumn="0" w:oddVBand="0" w:evenVBand="0" w:oddHBand="0" w:evenHBand="1" w:firstRowFirstColumn="0" w:firstRowLastColumn="0" w:lastRowFirstColumn="0" w:lastRowLastColumn="0"/>
            </w:pPr>
          </w:p>
        </w:tc>
      </w:tr>
    </w:tbl>
    <w:p w14:paraId="6A3C68D2" w14:textId="77777777" w:rsidR="004B5FE9" w:rsidRDefault="004B5FE9" w:rsidP="004518D1">
      <w:pPr>
        <w:spacing w:after="0"/>
      </w:pPr>
    </w:p>
    <w:tbl>
      <w:tblPr>
        <w:tblStyle w:val="Ljsthnitanet-hersla5"/>
        <w:tblW w:w="10740" w:type="dxa"/>
        <w:tblLook w:val="04A0" w:firstRow="1" w:lastRow="0" w:firstColumn="1" w:lastColumn="0" w:noHBand="0" w:noVBand="1"/>
      </w:tblPr>
      <w:tblGrid>
        <w:gridCol w:w="3652"/>
        <w:gridCol w:w="7088"/>
      </w:tblGrid>
      <w:tr w:rsidR="009311F1" w14:paraId="59FE018D" w14:textId="77777777" w:rsidTr="00931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A8E1E67" w14:textId="77777777" w:rsidR="009311F1" w:rsidRDefault="009311F1">
            <w:r>
              <w:t>Markmið, mat og endurgjöf</w:t>
            </w:r>
          </w:p>
        </w:tc>
        <w:tc>
          <w:tcPr>
            <w:tcW w:w="7088" w:type="dxa"/>
          </w:tcPr>
          <w:p w14:paraId="29310E4A" w14:textId="77777777" w:rsidR="009311F1" w:rsidRDefault="009311F1">
            <w:pPr>
              <w:cnfStyle w:val="100000000000" w:firstRow="1" w:lastRow="0" w:firstColumn="0" w:lastColumn="0" w:oddVBand="0" w:evenVBand="0" w:oddHBand="0" w:evenHBand="0" w:firstRowFirstColumn="0" w:firstRowLastColumn="0" w:lastRowFirstColumn="0" w:lastRowLastColumn="0"/>
            </w:pPr>
          </w:p>
        </w:tc>
      </w:tr>
      <w:tr w:rsidR="009311F1" w14:paraId="604D4739" w14:textId="77777777" w:rsidTr="00A95EA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652" w:type="dxa"/>
          </w:tcPr>
          <w:p w14:paraId="008E61CE" w14:textId="77777777" w:rsidR="009311F1" w:rsidRPr="004B513D" w:rsidRDefault="009311F1" w:rsidP="00092056">
            <w:pPr>
              <w:rPr>
                <w:b w:val="0"/>
              </w:rPr>
            </w:pPr>
            <w:r w:rsidRPr="004B513D">
              <w:rPr>
                <w:b w:val="0"/>
              </w:rPr>
              <w:t>Hver eru markmið stundarinnar?</w:t>
            </w:r>
          </w:p>
        </w:tc>
        <w:tc>
          <w:tcPr>
            <w:tcW w:w="7088" w:type="dxa"/>
          </w:tcPr>
          <w:p w14:paraId="714ADEAB" w14:textId="77777777" w:rsidR="009311F1" w:rsidRDefault="009311F1">
            <w:pPr>
              <w:cnfStyle w:val="000000100000" w:firstRow="0" w:lastRow="0" w:firstColumn="0" w:lastColumn="0" w:oddVBand="0" w:evenVBand="0" w:oddHBand="1" w:evenHBand="0" w:firstRowFirstColumn="0" w:firstRowLastColumn="0" w:lastRowFirstColumn="0" w:lastRowLastColumn="0"/>
            </w:pPr>
          </w:p>
        </w:tc>
      </w:tr>
      <w:tr w:rsidR="009311F1" w14:paraId="5D3F52B5" w14:textId="77777777" w:rsidTr="009311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0FB239E4" w14:textId="77777777" w:rsidR="009311F1" w:rsidRPr="004B513D" w:rsidRDefault="00226722" w:rsidP="00092056">
            <w:pPr>
              <w:rPr>
                <w:b w:val="0"/>
              </w:rPr>
            </w:pPr>
            <w:r>
              <w:rPr>
                <w:b w:val="0"/>
              </w:rPr>
              <w:t>N</w:t>
            </w:r>
            <w:r w:rsidR="009311F1" w:rsidRPr="004B513D">
              <w:rPr>
                <w:b w:val="0"/>
              </w:rPr>
              <w:t xml:space="preserve">emendur </w:t>
            </w:r>
            <w:r>
              <w:rPr>
                <w:b w:val="0"/>
              </w:rPr>
              <w:t>þekkja markmiðin</w:t>
            </w:r>
          </w:p>
        </w:tc>
        <w:tc>
          <w:tcPr>
            <w:tcW w:w="7088" w:type="dxa"/>
          </w:tcPr>
          <w:p w14:paraId="43638DAF" w14:textId="77777777" w:rsidR="009311F1" w:rsidRDefault="009311F1">
            <w:pPr>
              <w:cnfStyle w:val="000000010000" w:firstRow="0" w:lastRow="0" w:firstColumn="0" w:lastColumn="0" w:oddVBand="0" w:evenVBand="0" w:oddHBand="0" w:evenHBand="1" w:firstRowFirstColumn="0" w:firstRowLastColumn="0" w:lastRowFirstColumn="0" w:lastRowLastColumn="0"/>
            </w:pPr>
          </w:p>
        </w:tc>
      </w:tr>
      <w:tr w:rsidR="009311F1" w14:paraId="2484DAB4" w14:textId="77777777" w:rsidTr="00931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154C551" w14:textId="77777777" w:rsidR="009311F1" w:rsidRPr="004B513D" w:rsidRDefault="00226722" w:rsidP="00092056">
            <w:pPr>
              <w:rPr>
                <w:b w:val="0"/>
              </w:rPr>
            </w:pPr>
            <w:r>
              <w:rPr>
                <w:b w:val="0"/>
              </w:rPr>
              <w:t>V</w:t>
            </w:r>
            <w:r w:rsidR="009311F1" w:rsidRPr="004B513D">
              <w:rPr>
                <w:b w:val="0"/>
              </w:rPr>
              <w:t xml:space="preserve">iðmið um árangur </w:t>
            </w:r>
            <w:r>
              <w:rPr>
                <w:b w:val="0"/>
              </w:rPr>
              <w:t xml:space="preserve"> eru sýnileg</w:t>
            </w:r>
          </w:p>
        </w:tc>
        <w:tc>
          <w:tcPr>
            <w:tcW w:w="7088" w:type="dxa"/>
          </w:tcPr>
          <w:p w14:paraId="0C228CEB" w14:textId="77777777" w:rsidR="009311F1" w:rsidRDefault="009311F1">
            <w:pPr>
              <w:cnfStyle w:val="000000100000" w:firstRow="0" w:lastRow="0" w:firstColumn="0" w:lastColumn="0" w:oddVBand="0" w:evenVBand="0" w:oddHBand="1" w:evenHBand="0" w:firstRowFirstColumn="0" w:firstRowLastColumn="0" w:lastRowFirstColumn="0" w:lastRowLastColumn="0"/>
            </w:pPr>
          </w:p>
        </w:tc>
      </w:tr>
      <w:tr w:rsidR="009311F1" w14:paraId="42F8AB92" w14:textId="77777777" w:rsidTr="009311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17C7023C" w14:textId="77777777" w:rsidR="009311F1" w:rsidRPr="004B513D" w:rsidRDefault="00226722" w:rsidP="00092056">
            <w:pPr>
              <w:rPr>
                <w:b w:val="0"/>
              </w:rPr>
            </w:pPr>
            <w:r>
              <w:rPr>
                <w:b w:val="0"/>
              </w:rPr>
              <w:t>N</w:t>
            </w:r>
            <w:r w:rsidR="009311F1" w:rsidRPr="004B513D">
              <w:rPr>
                <w:b w:val="0"/>
              </w:rPr>
              <w:t>emendur</w:t>
            </w:r>
            <w:r>
              <w:rPr>
                <w:b w:val="0"/>
              </w:rPr>
              <w:t xml:space="preserve"> fá</w:t>
            </w:r>
            <w:r w:rsidR="009311F1" w:rsidRPr="004B513D">
              <w:rPr>
                <w:b w:val="0"/>
              </w:rPr>
              <w:t xml:space="preserve"> leiðbeinandi endurgjöf</w:t>
            </w:r>
            <w:r w:rsidR="009311F1">
              <w:rPr>
                <w:b w:val="0"/>
              </w:rPr>
              <w:t xml:space="preserve"> (leiðsagnarmat)</w:t>
            </w:r>
          </w:p>
        </w:tc>
        <w:tc>
          <w:tcPr>
            <w:tcW w:w="7088" w:type="dxa"/>
          </w:tcPr>
          <w:p w14:paraId="48AD7F47" w14:textId="77777777" w:rsidR="009311F1" w:rsidRDefault="009311F1">
            <w:pPr>
              <w:cnfStyle w:val="000000010000" w:firstRow="0" w:lastRow="0" w:firstColumn="0" w:lastColumn="0" w:oddVBand="0" w:evenVBand="0" w:oddHBand="0" w:evenHBand="1" w:firstRowFirstColumn="0" w:firstRowLastColumn="0" w:lastRowFirstColumn="0" w:lastRowLastColumn="0"/>
            </w:pPr>
          </w:p>
        </w:tc>
      </w:tr>
      <w:tr w:rsidR="009311F1" w14:paraId="4192AC5E" w14:textId="77777777" w:rsidTr="00931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8DAE5A4" w14:textId="77777777" w:rsidR="009311F1" w:rsidRPr="004B513D" w:rsidRDefault="00226722" w:rsidP="00092056">
            <w:pPr>
              <w:rPr>
                <w:b w:val="0"/>
              </w:rPr>
            </w:pPr>
            <w:r>
              <w:rPr>
                <w:b w:val="0"/>
              </w:rPr>
              <w:lastRenderedPageBreak/>
              <w:t>N</w:t>
            </w:r>
            <w:r w:rsidR="009311F1" w:rsidRPr="004B513D">
              <w:rPr>
                <w:b w:val="0"/>
              </w:rPr>
              <w:t xml:space="preserve">ámsmat </w:t>
            </w:r>
            <w:r>
              <w:rPr>
                <w:b w:val="0"/>
              </w:rPr>
              <w:t xml:space="preserve">er </w:t>
            </w:r>
            <w:r w:rsidR="009311F1" w:rsidRPr="004B513D">
              <w:rPr>
                <w:b w:val="0"/>
              </w:rPr>
              <w:t>fjölbreytt</w:t>
            </w:r>
          </w:p>
        </w:tc>
        <w:tc>
          <w:tcPr>
            <w:tcW w:w="7088" w:type="dxa"/>
          </w:tcPr>
          <w:p w14:paraId="60A8AA1B" w14:textId="77777777" w:rsidR="009311F1" w:rsidRDefault="009311F1">
            <w:pPr>
              <w:cnfStyle w:val="000000100000" w:firstRow="0" w:lastRow="0" w:firstColumn="0" w:lastColumn="0" w:oddVBand="0" w:evenVBand="0" w:oddHBand="1" w:evenHBand="0" w:firstRowFirstColumn="0" w:firstRowLastColumn="0" w:lastRowFirstColumn="0" w:lastRowLastColumn="0"/>
            </w:pPr>
          </w:p>
        </w:tc>
      </w:tr>
      <w:tr w:rsidR="009311F1" w14:paraId="769DEE9D" w14:textId="77777777" w:rsidTr="009311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2EB74D5" w14:textId="77777777" w:rsidR="009311F1" w:rsidRPr="004B513D" w:rsidRDefault="00226722" w:rsidP="00092056">
            <w:pPr>
              <w:rPr>
                <w:b w:val="0"/>
              </w:rPr>
            </w:pPr>
            <w:r>
              <w:rPr>
                <w:b w:val="0"/>
              </w:rPr>
              <w:t>S</w:t>
            </w:r>
            <w:r w:rsidR="009311F1" w:rsidRPr="004B513D">
              <w:rPr>
                <w:b w:val="0"/>
              </w:rPr>
              <w:t xml:space="preserve">jálfsmat </w:t>
            </w:r>
            <w:r>
              <w:rPr>
                <w:b w:val="0"/>
              </w:rPr>
              <w:t>og/</w:t>
            </w:r>
            <w:r w:rsidR="009311F1" w:rsidRPr="004B513D">
              <w:rPr>
                <w:b w:val="0"/>
              </w:rPr>
              <w:t>eða jafningjamat</w:t>
            </w:r>
            <w:r w:rsidR="002212C1">
              <w:rPr>
                <w:b w:val="0"/>
              </w:rPr>
              <w:t xml:space="preserve"> </w:t>
            </w:r>
          </w:p>
        </w:tc>
        <w:tc>
          <w:tcPr>
            <w:tcW w:w="7088" w:type="dxa"/>
          </w:tcPr>
          <w:p w14:paraId="0DEDCB53" w14:textId="77777777" w:rsidR="009311F1" w:rsidRDefault="009311F1">
            <w:pPr>
              <w:cnfStyle w:val="000000010000" w:firstRow="0" w:lastRow="0" w:firstColumn="0" w:lastColumn="0" w:oddVBand="0" w:evenVBand="0" w:oddHBand="0" w:evenHBand="1" w:firstRowFirstColumn="0" w:firstRowLastColumn="0" w:lastRowFirstColumn="0" w:lastRowLastColumn="0"/>
            </w:pPr>
          </w:p>
        </w:tc>
      </w:tr>
      <w:tr w:rsidR="009311F1" w14:paraId="66BB50ED" w14:textId="77777777" w:rsidTr="00931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3D7F778" w14:textId="77777777" w:rsidR="009311F1" w:rsidRDefault="00226722" w:rsidP="00092056">
            <w:pPr>
              <w:rPr>
                <w:b w:val="0"/>
              </w:rPr>
            </w:pPr>
            <w:r>
              <w:rPr>
                <w:b w:val="0"/>
              </w:rPr>
              <w:t>S</w:t>
            </w:r>
            <w:r w:rsidR="009311F1">
              <w:rPr>
                <w:b w:val="0"/>
              </w:rPr>
              <w:t>kriflegt mat kenn</w:t>
            </w:r>
            <w:r>
              <w:rPr>
                <w:b w:val="0"/>
              </w:rPr>
              <w:t>ara kemur fram</w:t>
            </w:r>
            <w:r w:rsidR="009311F1">
              <w:rPr>
                <w:b w:val="0"/>
              </w:rPr>
              <w:t xml:space="preserve"> í vinnubókum eða annarsstaða</w:t>
            </w:r>
            <w:r>
              <w:rPr>
                <w:b w:val="0"/>
              </w:rPr>
              <w:t>r</w:t>
            </w:r>
          </w:p>
        </w:tc>
        <w:tc>
          <w:tcPr>
            <w:tcW w:w="7088" w:type="dxa"/>
          </w:tcPr>
          <w:p w14:paraId="2F3D88F1" w14:textId="77777777" w:rsidR="009311F1" w:rsidRDefault="009311F1">
            <w:pPr>
              <w:cnfStyle w:val="000000100000" w:firstRow="0" w:lastRow="0" w:firstColumn="0" w:lastColumn="0" w:oddVBand="0" w:evenVBand="0" w:oddHBand="1" w:evenHBand="0" w:firstRowFirstColumn="0" w:firstRowLastColumn="0" w:lastRowFirstColumn="0" w:lastRowLastColumn="0"/>
            </w:pPr>
          </w:p>
        </w:tc>
      </w:tr>
    </w:tbl>
    <w:p w14:paraId="3B1C89F6" w14:textId="77777777" w:rsidR="004F29DA" w:rsidRDefault="004F29DA" w:rsidP="004518D1">
      <w:pPr>
        <w:spacing w:after="0" w:line="240" w:lineRule="auto"/>
      </w:pPr>
    </w:p>
    <w:tbl>
      <w:tblPr>
        <w:tblStyle w:val="Ljsthnitanet-hersla5"/>
        <w:tblW w:w="10740" w:type="dxa"/>
        <w:tblLook w:val="04A0" w:firstRow="1" w:lastRow="0" w:firstColumn="1" w:lastColumn="0" w:noHBand="0" w:noVBand="1"/>
      </w:tblPr>
      <w:tblGrid>
        <w:gridCol w:w="3652"/>
        <w:gridCol w:w="7088"/>
      </w:tblGrid>
      <w:tr w:rsidR="005658A1" w14:paraId="61EC0D1F" w14:textId="77777777" w:rsidTr="00565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0E5717E" w14:textId="77777777" w:rsidR="005658A1" w:rsidRDefault="005658A1">
            <w:r>
              <w:t>Samskipti og samstarf</w:t>
            </w:r>
          </w:p>
        </w:tc>
        <w:tc>
          <w:tcPr>
            <w:tcW w:w="7088" w:type="dxa"/>
          </w:tcPr>
          <w:p w14:paraId="0D3FC16C" w14:textId="77777777" w:rsidR="005658A1" w:rsidRDefault="005658A1">
            <w:pPr>
              <w:cnfStyle w:val="100000000000" w:firstRow="1" w:lastRow="0" w:firstColumn="0" w:lastColumn="0" w:oddVBand="0" w:evenVBand="0" w:oddHBand="0" w:evenHBand="0" w:firstRowFirstColumn="0" w:firstRowLastColumn="0" w:lastRowFirstColumn="0" w:lastRowLastColumn="0"/>
            </w:pPr>
          </w:p>
        </w:tc>
      </w:tr>
      <w:tr w:rsidR="005658A1" w14:paraId="38ED7E73" w14:textId="77777777" w:rsidTr="00565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7C043A4" w14:textId="77777777" w:rsidR="005658A1" w:rsidRPr="005658A1" w:rsidRDefault="00226722">
            <w:pPr>
              <w:rPr>
                <w:b w:val="0"/>
              </w:rPr>
            </w:pPr>
            <w:r>
              <w:rPr>
                <w:b w:val="0"/>
              </w:rPr>
              <w:t>F</w:t>
            </w:r>
            <w:r w:rsidR="005658A1" w:rsidRPr="005658A1">
              <w:rPr>
                <w:b w:val="0"/>
              </w:rPr>
              <w:t xml:space="preserve">jölbreytileikinn  </w:t>
            </w:r>
            <w:r>
              <w:rPr>
                <w:b w:val="0"/>
              </w:rPr>
              <w:t xml:space="preserve">er </w:t>
            </w:r>
            <w:r w:rsidR="005658A1" w:rsidRPr="005658A1">
              <w:rPr>
                <w:b w:val="0"/>
              </w:rPr>
              <w:t>virtur</w:t>
            </w:r>
          </w:p>
        </w:tc>
        <w:tc>
          <w:tcPr>
            <w:tcW w:w="7088" w:type="dxa"/>
          </w:tcPr>
          <w:p w14:paraId="65EFBB33" w14:textId="77777777" w:rsidR="005658A1" w:rsidRDefault="005658A1">
            <w:pPr>
              <w:cnfStyle w:val="000000100000" w:firstRow="0" w:lastRow="0" w:firstColumn="0" w:lastColumn="0" w:oddVBand="0" w:evenVBand="0" w:oddHBand="1" w:evenHBand="0" w:firstRowFirstColumn="0" w:firstRowLastColumn="0" w:lastRowFirstColumn="0" w:lastRowLastColumn="0"/>
            </w:pPr>
          </w:p>
        </w:tc>
      </w:tr>
      <w:tr w:rsidR="005658A1" w14:paraId="6CB33CAA" w14:textId="77777777" w:rsidTr="005658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0A18E356" w14:textId="77777777" w:rsidR="005658A1" w:rsidRPr="005658A1" w:rsidRDefault="00226722">
            <w:pPr>
              <w:rPr>
                <w:b w:val="0"/>
              </w:rPr>
            </w:pPr>
            <w:r>
              <w:rPr>
                <w:b w:val="0"/>
              </w:rPr>
              <w:t>S</w:t>
            </w:r>
            <w:r w:rsidR="005658A1" w:rsidRPr="005658A1">
              <w:rPr>
                <w:b w:val="0"/>
              </w:rPr>
              <w:t>amskipti nemenda</w:t>
            </w:r>
            <w:r>
              <w:rPr>
                <w:b w:val="0"/>
              </w:rPr>
              <w:t xml:space="preserve"> er jákvæð</w:t>
            </w:r>
          </w:p>
        </w:tc>
        <w:tc>
          <w:tcPr>
            <w:tcW w:w="7088" w:type="dxa"/>
          </w:tcPr>
          <w:p w14:paraId="77D620BF" w14:textId="77777777" w:rsidR="005658A1" w:rsidRDefault="005658A1">
            <w:pPr>
              <w:cnfStyle w:val="000000010000" w:firstRow="0" w:lastRow="0" w:firstColumn="0" w:lastColumn="0" w:oddVBand="0" w:evenVBand="0" w:oddHBand="0" w:evenHBand="1" w:firstRowFirstColumn="0" w:firstRowLastColumn="0" w:lastRowFirstColumn="0" w:lastRowLastColumn="0"/>
            </w:pPr>
          </w:p>
        </w:tc>
      </w:tr>
      <w:tr w:rsidR="005658A1" w14:paraId="7C331982" w14:textId="77777777" w:rsidTr="00565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32B3A92" w14:textId="77777777" w:rsidR="005658A1" w:rsidRPr="005658A1" w:rsidRDefault="00226722">
            <w:pPr>
              <w:rPr>
                <w:b w:val="0"/>
              </w:rPr>
            </w:pPr>
            <w:r>
              <w:rPr>
                <w:b w:val="0"/>
              </w:rPr>
              <w:t>G</w:t>
            </w:r>
            <w:r w:rsidR="005658A1">
              <w:rPr>
                <w:b w:val="0"/>
              </w:rPr>
              <w:t xml:space="preserve">agnkvæm virðing </w:t>
            </w:r>
            <w:r>
              <w:rPr>
                <w:b w:val="0"/>
              </w:rPr>
              <w:t xml:space="preserve">ríkir </w:t>
            </w:r>
            <w:r w:rsidR="00253A21">
              <w:rPr>
                <w:b w:val="0"/>
              </w:rPr>
              <w:t xml:space="preserve">fyrir öllum </w:t>
            </w:r>
          </w:p>
        </w:tc>
        <w:tc>
          <w:tcPr>
            <w:tcW w:w="7088" w:type="dxa"/>
          </w:tcPr>
          <w:p w14:paraId="1C72D3C6" w14:textId="77777777" w:rsidR="005658A1" w:rsidRDefault="005658A1">
            <w:pPr>
              <w:cnfStyle w:val="000000100000" w:firstRow="0" w:lastRow="0" w:firstColumn="0" w:lastColumn="0" w:oddVBand="0" w:evenVBand="0" w:oddHBand="1" w:evenHBand="0" w:firstRowFirstColumn="0" w:firstRowLastColumn="0" w:lastRowFirstColumn="0" w:lastRowLastColumn="0"/>
            </w:pPr>
          </w:p>
        </w:tc>
      </w:tr>
      <w:tr w:rsidR="005658A1" w14:paraId="10EC5F36" w14:textId="77777777" w:rsidTr="005658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4F669479" w14:textId="77777777" w:rsidR="005658A1" w:rsidRPr="005658A1" w:rsidRDefault="00226722">
            <w:pPr>
              <w:rPr>
                <w:b w:val="0"/>
              </w:rPr>
            </w:pPr>
            <w:r>
              <w:rPr>
                <w:b w:val="0"/>
              </w:rPr>
              <w:t>S</w:t>
            </w:r>
            <w:r w:rsidR="005658A1" w:rsidRPr="005658A1">
              <w:rPr>
                <w:b w:val="0"/>
              </w:rPr>
              <w:t xml:space="preserve">amvinna </w:t>
            </w:r>
            <w:r>
              <w:rPr>
                <w:b w:val="0"/>
              </w:rPr>
              <w:t xml:space="preserve">er </w:t>
            </w:r>
            <w:r w:rsidR="00253A21">
              <w:rPr>
                <w:b w:val="0"/>
              </w:rPr>
              <w:t>markvisst þjálfuð</w:t>
            </w:r>
          </w:p>
        </w:tc>
        <w:tc>
          <w:tcPr>
            <w:tcW w:w="7088" w:type="dxa"/>
          </w:tcPr>
          <w:p w14:paraId="2D5AD6BA" w14:textId="77777777" w:rsidR="005658A1" w:rsidRDefault="005658A1">
            <w:pPr>
              <w:cnfStyle w:val="000000010000" w:firstRow="0" w:lastRow="0" w:firstColumn="0" w:lastColumn="0" w:oddVBand="0" w:evenVBand="0" w:oddHBand="0" w:evenHBand="1" w:firstRowFirstColumn="0" w:firstRowLastColumn="0" w:lastRowFirstColumn="0" w:lastRowLastColumn="0"/>
            </w:pPr>
          </w:p>
        </w:tc>
      </w:tr>
      <w:tr w:rsidR="00AF6190" w14:paraId="16576729" w14:textId="77777777" w:rsidTr="00565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70D5296" w14:textId="77777777" w:rsidR="00AF6190" w:rsidRPr="00AF6190" w:rsidRDefault="00AF6190">
            <w:pPr>
              <w:rPr>
                <w:b w:val="0"/>
              </w:rPr>
            </w:pPr>
            <w:r w:rsidRPr="00AF6190">
              <w:rPr>
                <w:b w:val="0"/>
              </w:rPr>
              <w:t xml:space="preserve">Vinnufriður </w:t>
            </w:r>
          </w:p>
        </w:tc>
        <w:tc>
          <w:tcPr>
            <w:tcW w:w="7088" w:type="dxa"/>
          </w:tcPr>
          <w:p w14:paraId="352638A2" w14:textId="77777777" w:rsidR="00AF6190" w:rsidRDefault="00AF6190">
            <w:pPr>
              <w:cnfStyle w:val="000000100000" w:firstRow="0" w:lastRow="0" w:firstColumn="0" w:lastColumn="0" w:oddVBand="0" w:evenVBand="0" w:oddHBand="1" w:evenHBand="0" w:firstRowFirstColumn="0" w:firstRowLastColumn="0" w:lastRowFirstColumn="0" w:lastRowLastColumn="0"/>
            </w:pPr>
          </w:p>
        </w:tc>
      </w:tr>
      <w:tr w:rsidR="00982243" w14:paraId="5E4E8F9C" w14:textId="77777777" w:rsidTr="005658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21D4E3C" w14:textId="77777777" w:rsidR="00982243" w:rsidRPr="00AF6190" w:rsidRDefault="00982243">
            <w:pPr>
              <w:rPr>
                <w:b w:val="0"/>
              </w:rPr>
            </w:pPr>
            <w:r>
              <w:rPr>
                <w:b w:val="0"/>
              </w:rPr>
              <w:t>Markviss bekkjarstjórnun</w:t>
            </w:r>
          </w:p>
        </w:tc>
        <w:tc>
          <w:tcPr>
            <w:tcW w:w="7088" w:type="dxa"/>
          </w:tcPr>
          <w:p w14:paraId="294F326F" w14:textId="77777777" w:rsidR="00982243" w:rsidRDefault="00982243">
            <w:pPr>
              <w:cnfStyle w:val="000000010000" w:firstRow="0" w:lastRow="0" w:firstColumn="0" w:lastColumn="0" w:oddVBand="0" w:evenVBand="0" w:oddHBand="0" w:evenHBand="1" w:firstRowFirstColumn="0" w:firstRowLastColumn="0" w:lastRowFirstColumn="0" w:lastRowLastColumn="0"/>
            </w:pPr>
          </w:p>
        </w:tc>
      </w:tr>
    </w:tbl>
    <w:p w14:paraId="06E831DC" w14:textId="77777777" w:rsidR="00426124" w:rsidRDefault="00426124" w:rsidP="004518D1">
      <w:pPr>
        <w:spacing w:after="0"/>
      </w:pPr>
    </w:p>
    <w:tbl>
      <w:tblPr>
        <w:tblStyle w:val="Ljsthnitanet-hersla5"/>
        <w:tblW w:w="10740" w:type="dxa"/>
        <w:tblLook w:val="04A0" w:firstRow="1" w:lastRow="0" w:firstColumn="1" w:lastColumn="0" w:noHBand="0" w:noVBand="1"/>
      </w:tblPr>
      <w:tblGrid>
        <w:gridCol w:w="3652"/>
        <w:gridCol w:w="7088"/>
      </w:tblGrid>
      <w:tr w:rsidR="005658A1" w14:paraId="4287A2EB" w14:textId="77777777" w:rsidTr="00A17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14CD84C4" w14:textId="77777777" w:rsidR="005658A1" w:rsidRDefault="00A175CA" w:rsidP="004F29DA">
            <w:r>
              <w:t>Kennsluaðferðir og</w:t>
            </w:r>
            <w:r w:rsidR="004F29DA">
              <w:t xml:space="preserve"> námsaðlögun: </w:t>
            </w:r>
          </w:p>
        </w:tc>
        <w:tc>
          <w:tcPr>
            <w:tcW w:w="7088" w:type="dxa"/>
          </w:tcPr>
          <w:p w14:paraId="2B6AFD64" w14:textId="77777777" w:rsidR="005658A1" w:rsidRDefault="005658A1">
            <w:pPr>
              <w:cnfStyle w:val="100000000000" w:firstRow="1" w:lastRow="0" w:firstColumn="0" w:lastColumn="0" w:oddVBand="0" w:evenVBand="0" w:oddHBand="0" w:evenHBand="0" w:firstRowFirstColumn="0" w:firstRowLastColumn="0" w:lastRowFirstColumn="0" w:lastRowLastColumn="0"/>
            </w:pPr>
          </w:p>
        </w:tc>
      </w:tr>
      <w:tr w:rsidR="005658A1" w14:paraId="693C72FF" w14:textId="77777777" w:rsidTr="00A17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881F70C" w14:textId="77777777" w:rsidR="005658A1" w:rsidRPr="004F29DA" w:rsidRDefault="00A175CA">
            <w:pPr>
              <w:rPr>
                <w:b w:val="0"/>
              </w:rPr>
            </w:pPr>
            <w:r w:rsidRPr="004F29DA">
              <w:rPr>
                <w:b w:val="0"/>
              </w:rPr>
              <w:t>Kennslan er skipulögð til að mæta ólíkum þörfum nemenda</w:t>
            </w:r>
          </w:p>
        </w:tc>
        <w:tc>
          <w:tcPr>
            <w:tcW w:w="7088" w:type="dxa"/>
          </w:tcPr>
          <w:p w14:paraId="5CEF73DB" w14:textId="77777777" w:rsidR="005658A1" w:rsidRPr="004F29DA" w:rsidRDefault="005658A1">
            <w:pPr>
              <w:cnfStyle w:val="000000100000" w:firstRow="0" w:lastRow="0" w:firstColumn="0" w:lastColumn="0" w:oddVBand="0" w:evenVBand="0" w:oddHBand="1" w:evenHBand="0" w:firstRowFirstColumn="0" w:firstRowLastColumn="0" w:lastRowFirstColumn="0" w:lastRowLastColumn="0"/>
            </w:pPr>
          </w:p>
        </w:tc>
      </w:tr>
      <w:tr w:rsidR="005658A1" w14:paraId="4A2FA937" w14:textId="77777777" w:rsidTr="00A17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4F1483B1" w14:textId="77777777" w:rsidR="005658A1" w:rsidRPr="004F29DA" w:rsidRDefault="00E23CBE">
            <w:pPr>
              <w:rPr>
                <w:b w:val="0"/>
              </w:rPr>
            </w:pPr>
            <w:r w:rsidRPr="004F29DA">
              <w:rPr>
                <w:b w:val="0"/>
              </w:rPr>
              <w:t>Nemendur hafa val</w:t>
            </w:r>
          </w:p>
        </w:tc>
        <w:tc>
          <w:tcPr>
            <w:tcW w:w="7088" w:type="dxa"/>
          </w:tcPr>
          <w:p w14:paraId="610CFC15" w14:textId="77777777" w:rsidR="005658A1" w:rsidRPr="004F29DA" w:rsidRDefault="005658A1">
            <w:pPr>
              <w:cnfStyle w:val="000000010000" w:firstRow="0" w:lastRow="0" w:firstColumn="0" w:lastColumn="0" w:oddVBand="0" w:evenVBand="0" w:oddHBand="0" w:evenHBand="1" w:firstRowFirstColumn="0" w:firstRowLastColumn="0" w:lastRowFirstColumn="0" w:lastRowLastColumn="0"/>
            </w:pPr>
          </w:p>
        </w:tc>
      </w:tr>
      <w:tr w:rsidR="005658A1" w14:paraId="1F511572" w14:textId="77777777" w:rsidTr="00A17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17B78ED" w14:textId="77777777" w:rsidR="005658A1" w:rsidRPr="004F29DA" w:rsidRDefault="00A175CA">
            <w:pPr>
              <w:rPr>
                <w:b w:val="0"/>
              </w:rPr>
            </w:pPr>
            <w:r w:rsidRPr="004F29DA">
              <w:rPr>
                <w:b w:val="0"/>
              </w:rPr>
              <w:t>Verkefnin eru krefjandi</w:t>
            </w:r>
          </w:p>
        </w:tc>
        <w:tc>
          <w:tcPr>
            <w:tcW w:w="7088" w:type="dxa"/>
          </w:tcPr>
          <w:p w14:paraId="18DADCB0" w14:textId="77777777" w:rsidR="005658A1" w:rsidRPr="004F29DA" w:rsidRDefault="005658A1">
            <w:pPr>
              <w:cnfStyle w:val="000000100000" w:firstRow="0" w:lastRow="0" w:firstColumn="0" w:lastColumn="0" w:oddVBand="0" w:evenVBand="0" w:oddHBand="1" w:evenHBand="0" w:firstRowFirstColumn="0" w:firstRowLastColumn="0" w:lastRowFirstColumn="0" w:lastRowLastColumn="0"/>
            </w:pPr>
          </w:p>
        </w:tc>
      </w:tr>
      <w:tr w:rsidR="005658A1" w14:paraId="004F244A" w14:textId="77777777" w:rsidTr="00A17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04B07129" w14:textId="77777777" w:rsidR="005658A1" w:rsidRPr="004F29DA" w:rsidRDefault="00A175CA">
            <w:pPr>
              <w:rPr>
                <w:b w:val="0"/>
              </w:rPr>
            </w:pPr>
            <w:r w:rsidRPr="004F29DA">
              <w:rPr>
                <w:b w:val="0"/>
              </w:rPr>
              <w:t>Verkefnin eru heildstæð og samþætt</w:t>
            </w:r>
          </w:p>
        </w:tc>
        <w:tc>
          <w:tcPr>
            <w:tcW w:w="7088" w:type="dxa"/>
          </w:tcPr>
          <w:p w14:paraId="7FF1F4F4" w14:textId="77777777" w:rsidR="005658A1" w:rsidRPr="004F29DA" w:rsidRDefault="005658A1">
            <w:pPr>
              <w:cnfStyle w:val="000000010000" w:firstRow="0" w:lastRow="0" w:firstColumn="0" w:lastColumn="0" w:oddVBand="0" w:evenVBand="0" w:oddHBand="0" w:evenHBand="1" w:firstRowFirstColumn="0" w:firstRowLastColumn="0" w:lastRowFirstColumn="0" w:lastRowLastColumn="0"/>
            </w:pPr>
          </w:p>
        </w:tc>
      </w:tr>
      <w:tr w:rsidR="005658A1" w14:paraId="6AB5A92C" w14:textId="77777777" w:rsidTr="00A17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772FD0DE" w14:textId="77777777" w:rsidR="005658A1" w:rsidRPr="004F29DA" w:rsidRDefault="00A175CA">
            <w:pPr>
              <w:rPr>
                <w:b w:val="0"/>
              </w:rPr>
            </w:pPr>
            <w:r w:rsidRPr="004F29DA">
              <w:rPr>
                <w:b w:val="0"/>
              </w:rPr>
              <w:t>Allir nemendur eru virkir</w:t>
            </w:r>
          </w:p>
        </w:tc>
        <w:tc>
          <w:tcPr>
            <w:tcW w:w="7088" w:type="dxa"/>
          </w:tcPr>
          <w:p w14:paraId="006CD861" w14:textId="77777777" w:rsidR="005658A1" w:rsidRPr="004F29DA" w:rsidRDefault="005658A1">
            <w:pPr>
              <w:cnfStyle w:val="000000100000" w:firstRow="0" w:lastRow="0" w:firstColumn="0" w:lastColumn="0" w:oddVBand="0" w:evenVBand="0" w:oddHBand="1" w:evenHBand="0" w:firstRowFirstColumn="0" w:firstRowLastColumn="0" w:lastRowFirstColumn="0" w:lastRowLastColumn="0"/>
            </w:pPr>
          </w:p>
        </w:tc>
      </w:tr>
      <w:tr w:rsidR="005658A1" w14:paraId="6D8D4829" w14:textId="77777777" w:rsidTr="00A17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627F612" w14:textId="77777777" w:rsidR="005658A1" w:rsidRPr="004F29DA" w:rsidRDefault="00A175CA">
            <w:pPr>
              <w:rPr>
                <w:b w:val="0"/>
              </w:rPr>
            </w:pPr>
            <w:r w:rsidRPr="004F29DA">
              <w:rPr>
                <w:b w:val="0"/>
              </w:rPr>
              <w:t>Kennsluhættir hæfa verkefnum</w:t>
            </w:r>
          </w:p>
        </w:tc>
        <w:tc>
          <w:tcPr>
            <w:tcW w:w="7088" w:type="dxa"/>
          </w:tcPr>
          <w:p w14:paraId="5617E3DC" w14:textId="77777777" w:rsidR="005658A1" w:rsidRPr="004F29DA" w:rsidRDefault="005658A1">
            <w:pPr>
              <w:cnfStyle w:val="000000010000" w:firstRow="0" w:lastRow="0" w:firstColumn="0" w:lastColumn="0" w:oddVBand="0" w:evenVBand="0" w:oddHBand="0" w:evenHBand="1" w:firstRowFirstColumn="0" w:firstRowLastColumn="0" w:lastRowFirstColumn="0" w:lastRowLastColumn="0"/>
            </w:pPr>
          </w:p>
        </w:tc>
      </w:tr>
      <w:tr w:rsidR="00A175CA" w14:paraId="5D243D87" w14:textId="77777777" w:rsidTr="00C954A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652" w:type="dxa"/>
          </w:tcPr>
          <w:p w14:paraId="6016338B" w14:textId="77777777" w:rsidR="009E13EA" w:rsidRPr="004F29DA" w:rsidRDefault="00A175CA" w:rsidP="004F29DA">
            <w:pPr>
              <w:rPr>
                <w:b w:val="0"/>
              </w:rPr>
            </w:pPr>
            <w:r w:rsidRPr="004F29DA">
              <w:rPr>
                <w:b w:val="0"/>
              </w:rPr>
              <w:t>Kennsluhættir eru fjölbreyttir</w:t>
            </w:r>
          </w:p>
        </w:tc>
        <w:tc>
          <w:tcPr>
            <w:tcW w:w="7088" w:type="dxa"/>
          </w:tcPr>
          <w:p w14:paraId="4EC45601" w14:textId="77777777" w:rsidR="00A175CA" w:rsidRPr="004F29DA" w:rsidRDefault="00A175CA">
            <w:pPr>
              <w:cnfStyle w:val="000000100000" w:firstRow="0" w:lastRow="0" w:firstColumn="0" w:lastColumn="0" w:oddVBand="0" w:evenVBand="0" w:oddHBand="1" w:evenHBand="0" w:firstRowFirstColumn="0" w:firstRowLastColumn="0" w:lastRowFirstColumn="0" w:lastRowLastColumn="0"/>
            </w:pPr>
          </w:p>
        </w:tc>
      </w:tr>
      <w:tr w:rsidR="00A175CA" w14:paraId="0FA840CB" w14:textId="77777777" w:rsidTr="00A17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25943BA" w14:textId="77777777" w:rsidR="00A175CA" w:rsidRPr="004F29DA" w:rsidRDefault="00A175CA">
            <w:pPr>
              <w:rPr>
                <w:b w:val="0"/>
              </w:rPr>
            </w:pPr>
            <w:r w:rsidRPr="004F29DA">
              <w:rPr>
                <w:b w:val="0"/>
              </w:rPr>
              <w:t>Nemendur þjálfast í sjálfstæði</w:t>
            </w:r>
          </w:p>
        </w:tc>
        <w:tc>
          <w:tcPr>
            <w:tcW w:w="7088" w:type="dxa"/>
          </w:tcPr>
          <w:p w14:paraId="45880EB0" w14:textId="77777777" w:rsidR="00A175CA" w:rsidRPr="004F29DA" w:rsidRDefault="00A175CA">
            <w:pPr>
              <w:cnfStyle w:val="000000010000" w:firstRow="0" w:lastRow="0" w:firstColumn="0" w:lastColumn="0" w:oddVBand="0" w:evenVBand="0" w:oddHBand="0" w:evenHBand="1" w:firstRowFirstColumn="0" w:firstRowLastColumn="0" w:lastRowFirstColumn="0" w:lastRowLastColumn="0"/>
            </w:pPr>
          </w:p>
        </w:tc>
      </w:tr>
      <w:tr w:rsidR="00A175CA" w14:paraId="243099F0" w14:textId="77777777" w:rsidTr="00A17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44CA70D4" w14:textId="77777777" w:rsidR="00A175CA" w:rsidRPr="004F29DA" w:rsidRDefault="00226722">
            <w:pPr>
              <w:rPr>
                <w:b w:val="0"/>
              </w:rPr>
            </w:pPr>
            <w:r w:rsidRPr="004F29DA">
              <w:rPr>
                <w:b w:val="0"/>
              </w:rPr>
              <w:t>Nemendum er kennt að setja sér markmið</w:t>
            </w:r>
          </w:p>
        </w:tc>
        <w:tc>
          <w:tcPr>
            <w:tcW w:w="7088" w:type="dxa"/>
          </w:tcPr>
          <w:p w14:paraId="255760FD" w14:textId="77777777" w:rsidR="00A175CA" w:rsidRPr="004F29DA" w:rsidRDefault="00A175CA">
            <w:pPr>
              <w:cnfStyle w:val="000000100000" w:firstRow="0" w:lastRow="0" w:firstColumn="0" w:lastColumn="0" w:oddVBand="0" w:evenVBand="0" w:oddHBand="1" w:evenHBand="0" w:firstRowFirstColumn="0" w:firstRowLastColumn="0" w:lastRowFirstColumn="0" w:lastRowLastColumn="0"/>
            </w:pPr>
          </w:p>
        </w:tc>
      </w:tr>
      <w:tr w:rsidR="00A175CA" w14:paraId="524163F0" w14:textId="77777777" w:rsidTr="00A17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778E3F5C" w14:textId="77777777" w:rsidR="00A175CA" w:rsidRPr="004F29DA" w:rsidRDefault="00226722">
            <w:pPr>
              <w:rPr>
                <w:b w:val="0"/>
              </w:rPr>
            </w:pPr>
            <w:r w:rsidRPr="004F29DA">
              <w:rPr>
                <w:b w:val="0"/>
              </w:rPr>
              <w:t>Nemendur nýta sér mismunandi leiðir í náminu m.a. upplýsingatækni</w:t>
            </w:r>
          </w:p>
        </w:tc>
        <w:tc>
          <w:tcPr>
            <w:tcW w:w="7088" w:type="dxa"/>
          </w:tcPr>
          <w:p w14:paraId="2721AEF3" w14:textId="77777777" w:rsidR="00A175CA" w:rsidRPr="004F29DA" w:rsidRDefault="00A175CA">
            <w:pPr>
              <w:cnfStyle w:val="000000010000" w:firstRow="0" w:lastRow="0" w:firstColumn="0" w:lastColumn="0" w:oddVBand="0" w:evenVBand="0" w:oddHBand="0" w:evenHBand="1" w:firstRowFirstColumn="0" w:firstRowLastColumn="0" w:lastRowFirstColumn="0" w:lastRowLastColumn="0"/>
            </w:pPr>
          </w:p>
        </w:tc>
      </w:tr>
      <w:tr w:rsidR="00226722" w14:paraId="5759522B" w14:textId="77777777" w:rsidTr="00A17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1A3C8DA" w14:textId="77777777" w:rsidR="00226722" w:rsidRPr="004F29DA" w:rsidRDefault="00226722">
            <w:pPr>
              <w:rPr>
                <w:b w:val="0"/>
              </w:rPr>
            </w:pPr>
            <w:r w:rsidRPr="004F29DA">
              <w:rPr>
                <w:b w:val="0"/>
              </w:rPr>
              <w:t>Nemendur fá þjálfun í að koma sjónarmiðum sínum á framfæri</w:t>
            </w:r>
          </w:p>
        </w:tc>
        <w:tc>
          <w:tcPr>
            <w:tcW w:w="7088" w:type="dxa"/>
          </w:tcPr>
          <w:p w14:paraId="735D24CA" w14:textId="77777777" w:rsidR="00226722" w:rsidRPr="004F29DA" w:rsidRDefault="00226722">
            <w:pPr>
              <w:cnfStyle w:val="000000100000" w:firstRow="0" w:lastRow="0" w:firstColumn="0" w:lastColumn="0" w:oddVBand="0" w:evenVBand="0" w:oddHBand="1" w:evenHBand="0" w:firstRowFirstColumn="0" w:firstRowLastColumn="0" w:lastRowFirstColumn="0" w:lastRowLastColumn="0"/>
            </w:pPr>
          </w:p>
        </w:tc>
      </w:tr>
      <w:tr w:rsidR="00226722" w14:paraId="71082774" w14:textId="77777777" w:rsidTr="004261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18B20DF8" w14:textId="77777777" w:rsidR="00226722" w:rsidRPr="004F29DA" w:rsidRDefault="00426124">
            <w:pPr>
              <w:rPr>
                <w:b w:val="0"/>
              </w:rPr>
            </w:pPr>
            <w:r w:rsidRPr="004F29DA">
              <w:rPr>
                <w:b w:val="0"/>
              </w:rPr>
              <w:t>Nám tekur mið af áhuga og hæfni nemenda</w:t>
            </w:r>
          </w:p>
        </w:tc>
        <w:tc>
          <w:tcPr>
            <w:tcW w:w="7088" w:type="dxa"/>
          </w:tcPr>
          <w:p w14:paraId="01CEAE7A" w14:textId="77777777" w:rsidR="00226722" w:rsidRPr="004F29DA" w:rsidRDefault="00226722">
            <w:pPr>
              <w:cnfStyle w:val="000000010000" w:firstRow="0" w:lastRow="0" w:firstColumn="0" w:lastColumn="0" w:oddVBand="0" w:evenVBand="0" w:oddHBand="0" w:evenHBand="1" w:firstRowFirstColumn="0" w:firstRowLastColumn="0" w:lastRowFirstColumn="0" w:lastRowLastColumn="0"/>
            </w:pPr>
          </w:p>
        </w:tc>
      </w:tr>
      <w:tr w:rsidR="00426124" w14:paraId="49B3B0C5" w14:textId="77777777" w:rsidTr="00426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0DE82A1" w14:textId="77777777" w:rsidR="00426124" w:rsidRPr="004F29DA" w:rsidRDefault="00426124">
            <w:pPr>
              <w:rPr>
                <w:b w:val="0"/>
              </w:rPr>
            </w:pPr>
            <w:r w:rsidRPr="004F29DA">
              <w:rPr>
                <w:b w:val="0"/>
              </w:rPr>
              <w:t>Nemendur geta valið sér námsaðferðir</w:t>
            </w:r>
          </w:p>
        </w:tc>
        <w:tc>
          <w:tcPr>
            <w:tcW w:w="7088" w:type="dxa"/>
          </w:tcPr>
          <w:p w14:paraId="53464436" w14:textId="77777777" w:rsidR="00426124" w:rsidRPr="004F29DA" w:rsidRDefault="00426124">
            <w:pPr>
              <w:cnfStyle w:val="000000100000" w:firstRow="0" w:lastRow="0" w:firstColumn="0" w:lastColumn="0" w:oddVBand="0" w:evenVBand="0" w:oddHBand="1" w:evenHBand="0" w:firstRowFirstColumn="0" w:firstRowLastColumn="0" w:lastRowFirstColumn="0" w:lastRowLastColumn="0"/>
            </w:pPr>
          </w:p>
        </w:tc>
      </w:tr>
    </w:tbl>
    <w:p w14:paraId="0D9157A7" w14:textId="77777777" w:rsidR="00226722" w:rsidRDefault="00226722" w:rsidP="004518D1">
      <w:pPr>
        <w:spacing w:after="0"/>
      </w:pPr>
    </w:p>
    <w:tbl>
      <w:tblPr>
        <w:tblStyle w:val="Ljsthnitanet-hersla5"/>
        <w:tblW w:w="10763" w:type="dxa"/>
        <w:tblLook w:val="04A0" w:firstRow="1" w:lastRow="0" w:firstColumn="1" w:lastColumn="0" w:noHBand="0" w:noVBand="1"/>
      </w:tblPr>
      <w:tblGrid>
        <w:gridCol w:w="3621"/>
        <w:gridCol w:w="7142"/>
      </w:tblGrid>
      <w:tr w:rsidR="00426124" w14:paraId="5D8F7EEF" w14:textId="77777777" w:rsidTr="00D75D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14:paraId="1BDC4C3B" w14:textId="77777777" w:rsidR="00426124" w:rsidRDefault="00426124" w:rsidP="004F29DA">
            <w:r>
              <w:t xml:space="preserve">Grunnþættir menntunar </w:t>
            </w:r>
            <w:r w:rsidR="00A95EAF" w:rsidRPr="004B5FE9">
              <w:t xml:space="preserve">skv. aðalnámskrá </w:t>
            </w:r>
            <w:r w:rsidR="004F29DA">
              <w:t>hafa sett mark sitt á kennslustundina?</w:t>
            </w:r>
          </w:p>
        </w:tc>
        <w:tc>
          <w:tcPr>
            <w:tcW w:w="7142" w:type="dxa"/>
          </w:tcPr>
          <w:p w14:paraId="6D652D80" w14:textId="77777777" w:rsidR="00426124" w:rsidRDefault="00426124">
            <w:pPr>
              <w:cnfStyle w:val="100000000000" w:firstRow="1" w:lastRow="0" w:firstColumn="0" w:lastColumn="0" w:oddVBand="0" w:evenVBand="0" w:oddHBand="0" w:evenHBand="0" w:firstRowFirstColumn="0" w:firstRowLastColumn="0" w:lastRowFirstColumn="0" w:lastRowLastColumn="0"/>
            </w:pPr>
          </w:p>
        </w:tc>
      </w:tr>
      <w:tr w:rsidR="00426124" w14:paraId="7007AE2C" w14:textId="77777777" w:rsidTr="00D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14:paraId="65058557" w14:textId="77777777" w:rsidR="00426124" w:rsidRPr="00426124" w:rsidRDefault="00426124">
            <w:pPr>
              <w:rPr>
                <w:b w:val="0"/>
              </w:rPr>
            </w:pPr>
            <w:r>
              <w:rPr>
                <w:b w:val="0"/>
              </w:rPr>
              <w:t>L</w:t>
            </w:r>
            <w:r w:rsidRPr="00426124">
              <w:rPr>
                <w:b w:val="0"/>
              </w:rPr>
              <w:t>æsi</w:t>
            </w:r>
          </w:p>
        </w:tc>
        <w:tc>
          <w:tcPr>
            <w:tcW w:w="7142" w:type="dxa"/>
          </w:tcPr>
          <w:p w14:paraId="1FD957BD" w14:textId="77777777" w:rsidR="00426124" w:rsidRDefault="00426124">
            <w:pPr>
              <w:cnfStyle w:val="000000100000" w:firstRow="0" w:lastRow="0" w:firstColumn="0" w:lastColumn="0" w:oddVBand="0" w:evenVBand="0" w:oddHBand="1" w:evenHBand="0" w:firstRowFirstColumn="0" w:firstRowLastColumn="0" w:lastRowFirstColumn="0" w:lastRowLastColumn="0"/>
            </w:pPr>
          </w:p>
        </w:tc>
      </w:tr>
      <w:tr w:rsidR="00426124" w14:paraId="2DEE3CA4" w14:textId="77777777" w:rsidTr="00D75D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14:paraId="71B1B6E2" w14:textId="77777777" w:rsidR="00426124" w:rsidRPr="00426124" w:rsidRDefault="00426124">
            <w:pPr>
              <w:rPr>
                <w:b w:val="0"/>
              </w:rPr>
            </w:pPr>
            <w:r>
              <w:rPr>
                <w:b w:val="0"/>
              </w:rPr>
              <w:t>S</w:t>
            </w:r>
            <w:r w:rsidRPr="00426124">
              <w:rPr>
                <w:b w:val="0"/>
              </w:rPr>
              <w:t>jálfbærni</w:t>
            </w:r>
          </w:p>
        </w:tc>
        <w:tc>
          <w:tcPr>
            <w:tcW w:w="7142" w:type="dxa"/>
          </w:tcPr>
          <w:p w14:paraId="49C1E154" w14:textId="77777777" w:rsidR="00426124" w:rsidRDefault="00426124">
            <w:pPr>
              <w:cnfStyle w:val="000000010000" w:firstRow="0" w:lastRow="0" w:firstColumn="0" w:lastColumn="0" w:oddVBand="0" w:evenVBand="0" w:oddHBand="0" w:evenHBand="1" w:firstRowFirstColumn="0" w:firstRowLastColumn="0" w:lastRowFirstColumn="0" w:lastRowLastColumn="0"/>
            </w:pPr>
          </w:p>
        </w:tc>
      </w:tr>
      <w:tr w:rsidR="00426124" w14:paraId="16141FBF" w14:textId="77777777" w:rsidTr="00D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14:paraId="2799335A" w14:textId="77777777" w:rsidR="00426124" w:rsidRPr="00426124" w:rsidRDefault="00426124">
            <w:pPr>
              <w:rPr>
                <w:b w:val="0"/>
              </w:rPr>
            </w:pPr>
            <w:r w:rsidRPr="00426124">
              <w:rPr>
                <w:b w:val="0"/>
              </w:rPr>
              <w:t>Heilbrigði og velferð</w:t>
            </w:r>
          </w:p>
        </w:tc>
        <w:tc>
          <w:tcPr>
            <w:tcW w:w="7142" w:type="dxa"/>
          </w:tcPr>
          <w:p w14:paraId="3B53BA05" w14:textId="77777777" w:rsidR="00426124" w:rsidRDefault="00426124">
            <w:pPr>
              <w:cnfStyle w:val="000000100000" w:firstRow="0" w:lastRow="0" w:firstColumn="0" w:lastColumn="0" w:oddVBand="0" w:evenVBand="0" w:oddHBand="1" w:evenHBand="0" w:firstRowFirstColumn="0" w:firstRowLastColumn="0" w:lastRowFirstColumn="0" w:lastRowLastColumn="0"/>
            </w:pPr>
          </w:p>
        </w:tc>
      </w:tr>
      <w:tr w:rsidR="00426124" w14:paraId="55BF85A4" w14:textId="77777777" w:rsidTr="00D75D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14:paraId="1D129245" w14:textId="77777777" w:rsidR="00426124" w:rsidRPr="00426124" w:rsidRDefault="00426124">
            <w:pPr>
              <w:rPr>
                <w:b w:val="0"/>
              </w:rPr>
            </w:pPr>
            <w:r w:rsidRPr="00426124">
              <w:rPr>
                <w:b w:val="0"/>
              </w:rPr>
              <w:t>Lýðræði og mannréttindi</w:t>
            </w:r>
          </w:p>
        </w:tc>
        <w:tc>
          <w:tcPr>
            <w:tcW w:w="7142" w:type="dxa"/>
          </w:tcPr>
          <w:p w14:paraId="6C82172A" w14:textId="77777777" w:rsidR="00426124" w:rsidRDefault="00426124">
            <w:pPr>
              <w:cnfStyle w:val="000000010000" w:firstRow="0" w:lastRow="0" w:firstColumn="0" w:lastColumn="0" w:oddVBand="0" w:evenVBand="0" w:oddHBand="0" w:evenHBand="1" w:firstRowFirstColumn="0" w:firstRowLastColumn="0" w:lastRowFirstColumn="0" w:lastRowLastColumn="0"/>
            </w:pPr>
          </w:p>
        </w:tc>
      </w:tr>
      <w:tr w:rsidR="00426124" w14:paraId="41EEDCFC" w14:textId="77777777" w:rsidTr="00D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14:paraId="2F76C743" w14:textId="77777777" w:rsidR="00426124" w:rsidRPr="00426124" w:rsidRDefault="00426124">
            <w:pPr>
              <w:rPr>
                <w:b w:val="0"/>
              </w:rPr>
            </w:pPr>
            <w:r>
              <w:rPr>
                <w:b w:val="0"/>
              </w:rPr>
              <w:t>J</w:t>
            </w:r>
            <w:r w:rsidRPr="00426124">
              <w:rPr>
                <w:b w:val="0"/>
              </w:rPr>
              <w:t>afnrétti</w:t>
            </w:r>
          </w:p>
        </w:tc>
        <w:tc>
          <w:tcPr>
            <w:tcW w:w="7142" w:type="dxa"/>
          </w:tcPr>
          <w:p w14:paraId="7AC71147" w14:textId="77777777" w:rsidR="00426124" w:rsidRDefault="00426124">
            <w:pPr>
              <w:cnfStyle w:val="000000100000" w:firstRow="0" w:lastRow="0" w:firstColumn="0" w:lastColumn="0" w:oddVBand="0" w:evenVBand="0" w:oddHBand="1" w:evenHBand="0" w:firstRowFirstColumn="0" w:firstRowLastColumn="0" w:lastRowFirstColumn="0" w:lastRowLastColumn="0"/>
            </w:pPr>
          </w:p>
        </w:tc>
      </w:tr>
      <w:tr w:rsidR="00426124" w14:paraId="674412E9" w14:textId="77777777" w:rsidTr="00D75D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14:paraId="03A083B2" w14:textId="77777777" w:rsidR="00426124" w:rsidRPr="00426124" w:rsidRDefault="00426124">
            <w:pPr>
              <w:rPr>
                <w:b w:val="0"/>
              </w:rPr>
            </w:pPr>
            <w:r>
              <w:rPr>
                <w:b w:val="0"/>
              </w:rPr>
              <w:t>S</w:t>
            </w:r>
            <w:r w:rsidRPr="00426124">
              <w:rPr>
                <w:b w:val="0"/>
              </w:rPr>
              <w:t>köpun</w:t>
            </w:r>
          </w:p>
        </w:tc>
        <w:tc>
          <w:tcPr>
            <w:tcW w:w="7142" w:type="dxa"/>
          </w:tcPr>
          <w:p w14:paraId="3FE8F677" w14:textId="77777777" w:rsidR="00426124" w:rsidRDefault="00426124">
            <w:pPr>
              <w:cnfStyle w:val="000000010000" w:firstRow="0" w:lastRow="0" w:firstColumn="0" w:lastColumn="0" w:oddVBand="0" w:evenVBand="0" w:oddHBand="0" w:evenHBand="1" w:firstRowFirstColumn="0" w:firstRowLastColumn="0" w:lastRowFirstColumn="0" w:lastRowLastColumn="0"/>
            </w:pPr>
          </w:p>
        </w:tc>
      </w:tr>
    </w:tbl>
    <w:p w14:paraId="39967320" w14:textId="77777777" w:rsidR="004518D1" w:rsidRDefault="004F29DA" w:rsidP="00D75DB8">
      <w:pPr>
        <w:pBdr>
          <w:top w:val="single" w:sz="4" w:space="1" w:color="auto"/>
          <w:left w:val="single" w:sz="4" w:space="0" w:color="auto"/>
          <w:bottom w:val="single" w:sz="4" w:space="21" w:color="auto"/>
          <w:right w:val="single" w:sz="4" w:space="4" w:color="auto"/>
        </w:pBdr>
        <w:rPr>
          <w:rFonts w:eastAsia="Times New Roman"/>
          <w:b/>
        </w:rPr>
      </w:pPr>
      <w:r>
        <w:rPr>
          <w:rFonts w:eastAsia="Times New Roman"/>
          <w:b/>
        </w:rPr>
        <w:t>Styrkleikar</w:t>
      </w:r>
      <w:r w:rsidR="00844955">
        <w:rPr>
          <w:rFonts w:eastAsia="Times New Roman"/>
          <w:b/>
        </w:rPr>
        <w:t xml:space="preserve"> kennslustundarinnar</w:t>
      </w:r>
      <w:r>
        <w:rPr>
          <w:rFonts w:eastAsia="Times New Roman"/>
          <w:b/>
        </w:rPr>
        <w:t>:</w:t>
      </w:r>
    </w:p>
    <w:p w14:paraId="5BCB5D7A" w14:textId="77777777" w:rsidR="00844955" w:rsidRDefault="00844955" w:rsidP="00D75DB8">
      <w:pPr>
        <w:pBdr>
          <w:top w:val="single" w:sz="4" w:space="1" w:color="auto"/>
          <w:left w:val="single" w:sz="4" w:space="0" w:color="auto"/>
          <w:bottom w:val="single" w:sz="4" w:space="21" w:color="auto"/>
          <w:right w:val="single" w:sz="4" w:space="4" w:color="auto"/>
        </w:pBdr>
        <w:rPr>
          <w:rFonts w:eastAsia="Times New Roman"/>
          <w:b/>
        </w:rPr>
      </w:pPr>
    </w:p>
    <w:p w14:paraId="23CDFCC5" w14:textId="77777777" w:rsidR="004F29DA" w:rsidRDefault="004F29DA" w:rsidP="00D75DB8">
      <w:pPr>
        <w:pBdr>
          <w:top w:val="single" w:sz="4" w:space="1" w:color="auto"/>
          <w:left w:val="single" w:sz="4" w:space="0" w:color="auto"/>
          <w:bottom w:val="single" w:sz="4" w:space="21" w:color="auto"/>
          <w:right w:val="single" w:sz="4" w:space="4" w:color="auto"/>
        </w:pBdr>
        <w:rPr>
          <w:rFonts w:eastAsia="Times New Roman"/>
          <w:b/>
        </w:rPr>
      </w:pPr>
      <w:r>
        <w:rPr>
          <w:rFonts w:eastAsia="Times New Roman"/>
          <w:b/>
        </w:rPr>
        <w:t>Tækifæri til umbóta</w:t>
      </w:r>
      <w:r w:rsidR="00844955">
        <w:rPr>
          <w:rFonts w:eastAsia="Times New Roman"/>
          <w:b/>
        </w:rPr>
        <w:t xml:space="preserve"> í kennslustundinni</w:t>
      </w:r>
      <w:r>
        <w:rPr>
          <w:rFonts w:eastAsia="Times New Roman"/>
          <w:b/>
        </w:rPr>
        <w:t xml:space="preserve">: </w:t>
      </w:r>
    </w:p>
    <w:p w14:paraId="3066D72D" w14:textId="77777777" w:rsidR="00844955" w:rsidRDefault="00844955" w:rsidP="00D75DB8">
      <w:pPr>
        <w:pBdr>
          <w:top w:val="single" w:sz="4" w:space="1" w:color="auto"/>
          <w:left w:val="single" w:sz="4" w:space="0" w:color="auto"/>
          <w:bottom w:val="single" w:sz="4" w:space="21" w:color="auto"/>
          <w:right w:val="single" w:sz="4" w:space="4" w:color="auto"/>
        </w:pBdr>
        <w:rPr>
          <w:rFonts w:eastAsia="Times New Roman"/>
          <w:b/>
        </w:rPr>
      </w:pPr>
    </w:p>
    <w:tbl>
      <w:tblPr>
        <w:tblStyle w:val="Hnitanettflu"/>
        <w:tblW w:w="10627" w:type="dxa"/>
        <w:tblLook w:val="04A0" w:firstRow="1" w:lastRow="0" w:firstColumn="1" w:lastColumn="0" w:noHBand="0" w:noVBand="1"/>
      </w:tblPr>
      <w:tblGrid>
        <w:gridCol w:w="2764"/>
        <w:gridCol w:w="2652"/>
        <w:gridCol w:w="2514"/>
        <w:gridCol w:w="2697"/>
      </w:tblGrid>
      <w:tr w:rsidR="004B5FE9" w14:paraId="3CA01D70" w14:textId="77777777" w:rsidTr="00D75DB8">
        <w:tc>
          <w:tcPr>
            <w:tcW w:w="2764" w:type="dxa"/>
          </w:tcPr>
          <w:p w14:paraId="7459A95E" w14:textId="77777777" w:rsidR="004B5FE9" w:rsidRDefault="004B5FE9">
            <w:r w:rsidRPr="004B5FE9">
              <w:t>Frábær</w:t>
            </w:r>
          </w:p>
        </w:tc>
        <w:tc>
          <w:tcPr>
            <w:tcW w:w="2652" w:type="dxa"/>
          </w:tcPr>
          <w:p w14:paraId="2EC37B0D" w14:textId="77777777" w:rsidR="004B5FE9" w:rsidRDefault="004B5FE9">
            <w:r w:rsidRPr="004B5FE9">
              <w:t>Góð</w:t>
            </w:r>
          </w:p>
        </w:tc>
        <w:tc>
          <w:tcPr>
            <w:tcW w:w="2514" w:type="dxa"/>
          </w:tcPr>
          <w:p w14:paraId="1C547DF6" w14:textId="77777777" w:rsidR="004B5FE9" w:rsidRDefault="004F29DA">
            <w:r>
              <w:t>Þarf að bæta</w:t>
            </w:r>
          </w:p>
        </w:tc>
        <w:tc>
          <w:tcPr>
            <w:tcW w:w="2697" w:type="dxa"/>
          </w:tcPr>
          <w:p w14:paraId="707110D8" w14:textId="77777777" w:rsidR="004B5FE9" w:rsidRDefault="00982243">
            <w:r>
              <w:t>Óviðunandi</w:t>
            </w:r>
          </w:p>
        </w:tc>
      </w:tr>
    </w:tbl>
    <w:p w14:paraId="65962BF9" w14:textId="77777777" w:rsidR="00642876" w:rsidRDefault="00642876"/>
    <w:p w14:paraId="4D21EAF0" w14:textId="77777777" w:rsidR="00844955" w:rsidRPr="00C47080" w:rsidRDefault="00844955" w:rsidP="00642876">
      <w:pPr>
        <w:rPr>
          <w:b/>
          <w:sz w:val="16"/>
          <w:szCs w:val="16"/>
          <w:u w:val="single"/>
        </w:rPr>
      </w:pPr>
      <w:r w:rsidRPr="00C47080">
        <w:rPr>
          <w:b/>
          <w:sz w:val="16"/>
          <w:szCs w:val="16"/>
          <w:u w:val="single"/>
        </w:rPr>
        <w:t>Útskýring:</w:t>
      </w:r>
    </w:p>
    <w:p w14:paraId="293EE037" w14:textId="77777777" w:rsidR="00B2327E" w:rsidRPr="00B2327E" w:rsidRDefault="00B2327E" w:rsidP="00642876">
      <w:pPr>
        <w:rPr>
          <w:sz w:val="16"/>
          <w:szCs w:val="16"/>
        </w:rPr>
      </w:pPr>
      <w:proofErr w:type="spellStart"/>
      <w:r>
        <w:rPr>
          <w:b/>
          <w:sz w:val="16"/>
          <w:szCs w:val="16"/>
        </w:rPr>
        <w:t>UT</w:t>
      </w:r>
      <w:proofErr w:type="spellEnd"/>
      <w:r>
        <w:rPr>
          <w:b/>
          <w:sz w:val="16"/>
          <w:szCs w:val="16"/>
        </w:rPr>
        <w:t xml:space="preserve">: </w:t>
      </w:r>
      <w:r>
        <w:rPr>
          <w:sz w:val="16"/>
          <w:szCs w:val="16"/>
        </w:rPr>
        <w:t>Upplýsinga og tækni</w:t>
      </w:r>
    </w:p>
    <w:p w14:paraId="6C2C6E73" w14:textId="77777777" w:rsidR="000E7A35" w:rsidRDefault="000E7A35" w:rsidP="000E7A35">
      <w:pPr>
        <w:spacing w:line="240" w:lineRule="auto"/>
        <w:rPr>
          <w:b/>
          <w:sz w:val="16"/>
          <w:szCs w:val="16"/>
        </w:rPr>
      </w:pPr>
      <w:r>
        <w:rPr>
          <w:b/>
          <w:sz w:val="16"/>
          <w:szCs w:val="16"/>
        </w:rPr>
        <w:t xml:space="preserve">Kennslustundin er: </w:t>
      </w:r>
    </w:p>
    <w:p w14:paraId="7F963520" w14:textId="77777777" w:rsidR="00642876" w:rsidRPr="000E7A35" w:rsidRDefault="000E7A35" w:rsidP="00642876">
      <w:pPr>
        <w:rPr>
          <w:b/>
          <w:sz w:val="16"/>
          <w:szCs w:val="16"/>
        </w:rPr>
      </w:pPr>
      <w:r>
        <w:rPr>
          <w:b/>
          <w:sz w:val="16"/>
          <w:szCs w:val="16"/>
        </w:rPr>
        <w:t>Fræðandi</w:t>
      </w:r>
      <w:r w:rsidR="00642876" w:rsidRPr="00642876">
        <w:rPr>
          <w:b/>
          <w:sz w:val="16"/>
          <w:szCs w:val="16"/>
        </w:rPr>
        <w:t>:</w:t>
      </w:r>
      <w:r w:rsidR="00642876" w:rsidRPr="003F00D7">
        <w:rPr>
          <w:sz w:val="16"/>
          <w:szCs w:val="16"/>
        </w:rPr>
        <w:t xml:space="preserve"> Kennarinn miðlar fyrst og fremst efni, staðreyndum og hugtökum. Kennsluathafnir eru að útskýra, sýna og spyrja. Ef spurt, þá eru það spurningar sem kalla oftast á eitt rétt svar. Vinna við verkefni og vinnubækur mótast af því að taka á móti staðreyndum og setja þær fram á ákveðinn hátt, ein þekkt lausn. </w:t>
      </w:r>
    </w:p>
    <w:p w14:paraId="4080F680" w14:textId="77777777" w:rsidR="00C94CCD" w:rsidRPr="00642876" w:rsidRDefault="00642876" w:rsidP="00642876">
      <w:pPr>
        <w:rPr>
          <w:sz w:val="16"/>
          <w:szCs w:val="16"/>
        </w:rPr>
      </w:pPr>
      <w:r w:rsidRPr="00642876">
        <w:rPr>
          <w:b/>
          <w:sz w:val="16"/>
          <w:szCs w:val="16"/>
        </w:rPr>
        <w:t>Leiðbeinandi:</w:t>
      </w:r>
      <w:r w:rsidRPr="00642876">
        <w:rPr>
          <w:sz w:val="16"/>
          <w:szCs w:val="16"/>
        </w:rPr>
        <w:t xml:space="preserve"> </w:t>
      </w:r>
      <w:r>
        <w:rPr>
          <w:sz w:val="16"/>
          <w:szCs w:val="16"/>
        </w:rPr>
        <w:t>Ke</w:t>
      </w:r>
      <w:r w:rsidRPr="003F00D7">
        <w:rPr>
          <w:sz w:val="16"/>
          <w:szCs w:val="16"/>
        </w:rPr>
        <w:t>nnarinn stýrir framvindu kennslustunda en leggur áherslu á krefjandi spurningar og lausnaleit sem reynir á rökhugsun nemenda Áhersla er á námsferlið sem leið til náms frekar en námsefnið einvörðungu. Nemandinn er í forgrunni og hann er virkur í að athuga, rannsaka og draga ályktanir. Áhugi nemenda og forvitni er driffjöður námsathafna. Kennarinn skapar námsaðstæður og tækifæri nemenda til þátttöku, hann sér um að bjargir séu til staðar og veitir endurgjöf meðan á námi stendur.</w:t>
      </w:r>
    </w:p>
    <w:sectPr w:rsidR="00C94CCD" w:rsidRPr="00642876" w:rsidSect="0074217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7A86" w14:textId="77777777" w:rsidR="007E153E" w:rsidRDefault="007E153E" w:rsidP="007E153E">
      <w:pPr>
        <w:spacing w:after="0" w:line="240" w:lineRule="auto"/>
      </w:pPr>
      <w:r>
        <w:separator/>
      </w:r>
    </w:p>
  </w:endnote>
  <w:endnote w:type="continuationSeparator" w:id="0">
    <w:p w14:paraId="70511BDD" w14:textId="77777777" w:rsidR="007E153E" w:rsidRDefault="007E153E" w:rsidP="007E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3844" w14:textId="77777777" w:rsidR="007E153E" w:rsidRPr="007E153E" w:rsidRDefault="007E153E" w:rsidP="007E153E">
    <w:pPr>
      <w:pStyle w:val="Suftur"/>
      <w:pBdr>
        <w:top w:val="single" w:sz="4" w:space="1" w:color="auto"/>
      </w:pBdr>
      <w:rPr>
        <w:color w:val="7F7F7F" w:themeColor="text1" w:themeTint="80"/>
        <w:sz w:val="16"/>
        <w:szCs w:val="16"/>
      </w:rPr>
    </w:pPr>
    <w:r w:rsidRPr="007E153E">
      <w:rPr>
        <w:color w:val="7F7F7F" w:themeColor="text1" w:themeTint="80"/>
        <w:sz w:val="16"/>
        <w:szCs w:val="16"/>
      </w:rPr>
      <w:t xml:space="preserve">Gátlisti fyrir </w:t>
    </w:r>
    <w:r w:rsidR="00844955">
      <w:rPr>
        <w:color w:val="7F7F7F" w:themeColor="text1" w:themeTint="80"/>
        <w:sz w:val="16"/>
        <w:szCs w:val="16"/>
      </w:rPr>
      <w:t xml:space="preserve">vettvangsheimsókn í kennslustund, með hliðsjón af </w:t>
    </w:r>
    <w:hyperlink r:id="rId1" w:history="1">
      <w:r w:rsidR="00844955" w:rsidRPr="00844955">
        <w:rPr>
          <w:rStyle w:val="Tengill"/>
          <w:sz w:val="16"/>
          <w:szCs w:val="16"/>
        </w:rPr>
        <w:t xml:space="preserve">gæðaviðmiðum </w:t>
      </w:r>
      <w:r w:rsidRPr="00844955">
        <w:rPr>
          <w:rStyle w:val="Tengill"/>
          <w:sz w:val="16"/>
          <w:szCs w:val="16"/>
        </w:rPr>
        <w:t>í skólasta</w:t>
      </w:r>
      <w:r w:rsidR="00844955" w:rsidRPr="00844955">
        <w:rPr>
          <w:rStyle w:val="Tengill"/>
          <w:sz w:val="16"/>
          <w:szCs w:val="16"/>
        </w:rPr>
        <w:t>rf</w:t>
      </w:r>
    </w:hyperlink>
    <w:r w:rsidR="00844955">
      <w:rPr>
        <w:color w:val="7F7F7F" w:themeColor="text1" w:themeTint="80"/>
        <w:sz w:val="16"/>
        <w:szCs w:val="16"/>
      </w:rPr>
      <w:t xml:space="preserve"> fyrir ytra mat. </w:t>
    </w:r>
  </w:p>
  <w:p w14:paraId="6AFE4445" w14:textId="77777777" w:rsidR="007E153E" w:rsidRDefault="007E153E">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594E" w14:textId="77777777" w:rsidR="007E153E" w:rsidRDefault="007E153E" w:rsidP="007E153E">
      <w:pPr>
        <w:spacing w:after="0" w:line="240" w:lineRule="auto"/>
      </w:pPr>
      <w:r>
        <w:separator/>
      </w:r>
    </w:p>
  </w:footnote>
  <w:footnote w:type="continuationSeparator" w:id="0">
    <w:p w14:paraId="04E52936" w14:textId="77777777" w:rsidR="007E153E" w:rsidRDefault="007E153E" w:rsidP="007E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EF1A" w14:textId="77777777" w:rsidR="007E6BBC" w:rsidRPr="007E153E" w:rsidRDefault="007E6BBC" w:rsidP="007E6BBC">
    <w:pPr>
      <w:pStyle w:val="Suftur"/>
      <w:pBdr>
        <w:top w:val="single" w:sz="4" w:space="1" w:color="auto"/>
      </w:pBdr>
      <w:rPr>
        <w:color w:val="7F7F7F" w:themeColor="text1" w:themeTint="80"/>
        <w:sz w:val="16"/>
        <w:szCs w:val="16"/>
      </w:rPr>
    </w:pPr>
    <w:r w:rsidRPr="007E153E">
      <w:rPr>
        <w:color w:val="7F7F7F" w:themeColor="text1" w:themeTint="80"/>
        <w:sz w:val="16"/>
        <w:szCs w:val="16"/>
      </w:rPr>
      <w:t xml:space="preserve">Gátlisti fyrir </w:t>
    </w:r>
    <w:r>
      <w:rPr>
        <w:color w:val="7F7F7F" w:themeColor="text1" w:themeTint="80"/>
        <w:sz w:val="16"/>
        <w:szCs w:val="16"/>
      </w:rPr>
      <w:t xml:space="preserve">vettvangsheimsókn í kennslustund, með hliðsjón af </w:t>
    </w:r>
    <w:hyperlink r:id="rId1" w:history="1">
      <w:r w:rsidRPr="00844955">
        <w:rPr>
          <w:rStyle w:val="Tengill"/>
          <w:sz w:val="16"/>
          <w:szCs w:val="16"/>
        </w:rPr>
        <w:t>gæðaviðmiðum í skólastarf</w:t>
      </w:r>
    </w:hyperlink>
    <w:r>
      <w:rPr>
        <w:color w:val="7F7F7F" w:themeColor="text1" w:themeTint="80"/>
        <w:sz w:val="16"/>
        <w:szCs w:val="16"/>
      </w:rPr>
      <w:t xml:space="preserve"> fyrir ytra mat. </w:t>
    </w:r>
  </w:p>
  <w:p w14:paraId="2CB47F1F" w14:textId="77777777" w:rsidR="007E6BBC" w:rsidRDefault="007E6BBC">
    <w:pPr>
      <w:pStyle w:val="Suhau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79"/>
    <w:rsid w:val="000255DB"/>
    <w:rsid w:val="00031078"/>
    <w:rsid w:val="00053BED"/>
    <w:rsid w:val="000562BD"/>
    <w:rsid w:val="000814F3"/>
    <w:rsid w:val="000E7368"/>
    <w:rsid w:val="000E7A35"/>
    <w:rsid w:val="002212C1"/>
    <w:rsid w:val="00226722"/>
    <w:rsid w:val="00233A21"/>
    <w:rsid w:val="00253A21"/>
    <w:rsid w:val="00262E2F"/>
    <w:rsid w:val="00277018"/>
    <w:rsid w:val="00385209"/>
    <w:rsid w:val="003A744C"/>
    <w:rsid w:val="003D1DBE"/>
    <w:rsid w:val="003F4DAE"/>
    <w:rsid w:val="00426124"/>
    <w:rsid w:val="00446D8C"/>
    <w:rsid w:val="0044780E"/>
    <w:rsid w:val="004518D1"/>
    <w:rsid w:val="00456B34"/>
    <w:rsid w:val="00472C9D"/>
    <w:rsid w:val="0048324F"/>
    <w:rsid w:val="004B513D"/>
    <w:rsid w:val="004B5FE9"/>
    <w:rsid w:val="004E4CC0"/>
    <w:rsid w:val="004F29DA"/>
    <w:rsid w:val="00564271"/>
    <w:rsid w:val="005658A1"/>
    <w:rsid w:val="00612ECA"/>
    <w:rsid w:val="006255DB"/>
    <w:rsid w:val="00642876"/>
    <w:rsid w:val="006A0C2C"/>
    <w:rsid w:val="00742179"/>
    <w:rsid w:val="007702C5"/>
    <w:rsid w:val="00774D35"/>
    <w:rsid w:val="007A734D"/>
    <w:rsid w:val="007E153E"/>
    <w:rsid w:val="007E6BBC"/>
    <w:rsid w:val="007E6FF7"/>
    <w:rsid w:val="007F3BBA"/>
    <w:rsid w:val="00844955"/>
    <w:rsid w:val="008756C8"/>
    <w:rsid w:val="008C3019"/>
    <w:rsid w:val="008F1A50"/>
    <w:rsid w:val="009311F1"/>
    <w:rsid w:val="00964358"/>
    <w:rsid w:val="00972D16"/>
    <w:rsid w:val="00982243"/>
    <w:rsid w:val="009A3277"/>
    <w:rsid w:val="009D0194"/>
    <w:rsid w:val="009D4B65"/>
    <w:rsid w:val="009D4CD5"/>
    <w:rsid w:val="009E13EA"/>
    <w:rsid w:val="00A175CA"/>
    <w:rsid w:val="00A4620D"/>
    <w:rsid w:val="00A95EAF"/>
    <w:rsid w:val="00AF6190"/>
    <w:rsid w:val="00B2327E"/>
    <w:rsid w:val="00C47080"/>
    <w:rsid w:val="00C94CCD"/>
    <w:rsid w:val="00C954AC"/>
    <w:rsid w:val="00CE6485"/>
    <w:rsid w:val="00D45A0A"/>
    <w:rsid w:val="00D518F8"/>
    <w:rsid w:val="00D75DB8"/>
    <w:rsid w:val="00DB2841"/>
    <w:rsid w:val="00E05E14"/>
    <w:rsid w:val="00E23CBE"/>
    <w:rsid w:val="00EF3846"/>
    <w:rsid w:val="00F02792"/>
    <w:rsid w:val="00F53DB3"/>
    <w:rsid w:val="00FB0C5D"/>
    <w:rsid w:val="00FC40B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A1E2"/>
  <w15:docId w15:val="{4D7048AA-AB71-4B8E-8C79-AA694250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Venjulegur"/>
    <w:next w:val="Venjulegur"/>
    <w:link w:val="Fyrirsgn1Staf"/>
    <w:uiPriority w:val="9"/>
    <w:qFormat/>
    <w:rsid w:val="00FB0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Fyrirsgn2">
    <w:name w:val="heading 2"/>
    <w:basedOn w:val="Venjulegur"/>
    <w:next w:val="Venjulegur"/>
    <w:link w:val="Fyrirsgn2Staf"/>
    <w:uiPriority w:val="9"/>
    <w:unhideWhenUsed/>
    <w:qFormat/>
    <w:rsid w:val="007421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74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yrirsgn2Staf">
    <w:name w:val="Fyrirsögn 2 Staf"/>
    <w:basedOn w:val="Sjlfgefinleturgermlsgreinar"/>
    <w:link w:val="Fyrirsgn2"/>
    <w:uiPriority w:val="9"/>
    <w:rsid w:val="00742179"/>
    <w:rPr>
      <w:rFonts w:asciiTheme="majorHAnsi" w:eastAsiaTheme="majorEastAsia" w:hAnsiTheme="majorHAnsi" w:cstheme="majorBidi"/>
      <w:b/>
      <w:bCs/>
      <w:color w:val="4F81BD" w:themeColor="accent1"/>
      <w:sz w:val="26"/>
      <w:szCs w:val="26"/>
    </w:rPr>
  </w:style>
  <w:style w:type="table" w:styleId="Milungsskygging1-hersla5">
    <w:name w:val="Medium Shading 1 Accent 5"/>
    <w:basedOn w:val="Tafla-venjuleg"/>
    <w:uiPriority w:val="63"/>
    <w:rsid w:val="0074217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jsskygging-hersla5">
    <w:name w:val="Light Shading Accent 5"/>
    <w:basedOn w:val="Tafla-venjuleg"/>
    <w:uiPriority w:val="60"/>
    <w:rsid w:val="0074217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sthnitanet-hersla5">
    <w:name w:val="Light Grid Accent 5"/>
    <w:basedOn w:val="Tafla-venjuleg"/>
    <w:uiPriority w:val="62"/>
    <w:rsid w:val="007421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uhaus">
    <w:name w:val="header"/>
    <w:basedOn w:val="Venjulegur"/>
    <w:link w:val="SuhausStaf"/>
    <w:uiPriority w:val="99"/>
    <w:unhideWhenUsed/>
    <w:rsid w:val="007E153E"/>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E153E"/>
  </w:style>
  <w:style w:type="paragraph" w:styleId="Suftur">
    <w:name w:val="footer"/>
    <w:basedOn w:val="Venjulegur"/>
    <w:link w:val="SufturStaf"/>
    <w:uiPriority w:val="99"/>
    <w:unhideWhenUsed/>
    <w:rsid w:val="007E153E"/>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E153E"/>
  </w:style>
  <w:style w:type="paragraph" w:styleId="Blrutexti">
    <w:name w:val="Balloon Text"/>
    <w:basedOn w:val="Venjulegur"/>
    <w:link w:val="BlrutextiStaf"/>
    <w:uiPriority w:val="99"/>
    <w:semiHidden/>
    <w:unhideWhenUsed/>
    <w:rsid w:val="007E153E"/>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7E153E"/>
    <w:rPr>
      <w:rFonts w:ascii="Tahoma" w:hAnsi="Tahoma" w:cs="Tahoma"/>
      <w:sz w:val="16"/>
      <w:szCs w:val="16"/>
    </w:rPr>
  </w:style>
  <w:style w:type="paragraph" w:styleId="Textineanmlsgreinar">
    <w:name w:val="footnote text"/>
    <w:basedOn w:val="Venjulegur"/>
    <w:link w:val="TextineanmlsgreinarStaf"/>
    <w:autoRedefine/>
    <w:uiPriority w:val="99"/>
    <w:unhideWhenUsed/>
    <w:qFormat/>
    <w:rsid w:val="007E153E"/>
    <w:pPr>
      <w:spacing w:after="0" w:line="240" w:lineRule="auto"/>
    </w:pPr>
    <w:rPr>
      <w:rFonts w:ascii="Times New Roman" w:eastAsiaTheme="minorEastAsia" w:hAnsi="Times New Roman" w:cs="Times New Roman"/>
      <w:sz w:val="20"/>
      <w:szCs w:val="18"/>
    </w:rPr>
  </w:style>
  <w:style w:type="character" w:customStyle="1" w:styleId="TextineanmlsgreinarStaf">
    <w:name w:val="Texti neðanmálsgreinar Staf"/>
    <w:basedOn w:val="Sjlfgefinleturgermlsgreinar"/>
    <w:link w:val="Textineanmlsgreinar"/>
    <w:uiPriority w:val="99"/>
    <w:rsid w:val="007E153E"/>
    <w:rPr>
      <w:rFonts w:ascii="Times New Roman" w:eastAsiaTheme="minorEastAsia" w:hAnsi="Times New Roman" w:cs="Times New Roman"/>
      <w:sz w:val="20"/>
      <w:szCs w:val="18"/>
    </w:rPr>
  </w:style>
  <w:style w:type="character" w:customStyle="1" w:styleId="Fyrirsgn1Staf">
    <w:name w:val="Fyrirsögn 1 Staf"/>
    <w:basedOn w:val="Sjlfgefinleturgermlsgreinar"/>
    <w:link w:val="Fyrirsgn1"/>
    <w:uiPriority w:val="9"/>
    <w:rsid w:val="00FB0C5D"/>
    <w:rPr>
      <w:rFonts w:asciiTheme="majorHAnsi" w:eastAsiaTheme="majorEastAsia" w:hAnsiTheme="majorHAnsi" w:cstheme="majorBidi"/>
      <w:b/>
      <w:bCs/>
      <w:color w:val="365F91" w:themeColor="accent1" w:themeShade="BF"/>
      <w:sz w:val="28"/>
      <w:szCs w:val="28"/>
    </w:rPr>
  </w:style>
  <w:style w:type="character" w:styleId="Tilvsunneanmlsgrein">
    <w:name w:val="footnote reference"/>
    <w:basedOn w:val="Sjlfgefinleturgermlsgreinar"/>
    <w:uiPriority w:val="99"/>
    <w:semiHidden/>
    <w:unhideWhenUsed/>
    <w:rsid w:val="00642876"/>
    <w:rPr>
      <w:vertAlign w:val="superscript"/>
    </w:rPr>
  </w:style>
  <w:style w:type="character" w:styleId="Tengill">
    <w:name w:val="Hyperlink"/>
    <w:basedOn w:val="Sjlfgefinleturgermlsgreinar"/>
    <w:uiPriority w:val="99"/>
    <w:unhideWhenUsed/>
    <w:rsid w:val="00844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ms.is/sites/mms.is/files/gaedastarf_4.9.2018.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mms.is/sites/mms.is/files/gaedastarf_4.9.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E1F2-7FD4-4C67-9AA2-A2E4CBBA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556</Words>
  <Characters>3175</Characters>
  <Application>Microsoft Office Word</Application>
  <DocSecurity>0</DocSecurity>
  <Lines>26</Lines>
  <Paragraphs>7</Paragraphs>
  <ScaleCrop>false</ScaleCrop>
  <HeadingPairs>
    <vt:vector size="2" baseType="variant">
      <vt:variant>
        <vt:lpstr>Titill</vt:lpstr>
      </vt:variant>
      <vt:variant>
        <vt:i4>1</vt:i4>
      </vt:variant>
    </vt:vector>
  </HeadingPairs>
  <TitlesOfParts>
    <vt:vector size="1" baseType="lpstr">
      <vt:lpstr/>
    </vt:vector>
  </TitlesOfParts>
  <Company>UTM - Reykjavík</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Kristin Christiansen</dc:creator>
  <cp:lastModifiedBy>Sigrún Harpa Magnúsdóttir</cp:lastModifiedBy>
  <cp:revision>9</cp:revision>
  <cp:lastPrinted>2014-09-30T11:36:00Z</cp:lastPrinted>
  <dcterms:created xsi:type="dcterms:W3CDTF">2021-11-11T15:43:00Z</dcterms:created>
  <dcterms:modified xsi:type="dcterms:W3CDTF">2023-07-19T10:38:00Z</dcterms:modified>
</cp:coreProperties>
</file>